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5B288" w14:textId="07ABA1FF" w:rsidR="00DA669A" w:rsidRDefault="002400F7">
      <w:r>
        <w:t xml:space="preserve"> </w:t>
      </w:r>
    </w:p>
    <w:p w14:paraId="014ED2D1" w14:textId="77777777" w:rsidR="00084298" w:rsidRDefault="00084298"/>
    <w:p w14:paraId="47FA535F" w14:textId="3DAF7A3D" w:rsidR="00084298" w:rsidRPr="00027D29" w:rsidRDefault="00027D29" w:rsidP="00027D29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D29">
        <w:rPr>
          <w:rFonts w:ascii="Times New Roman" w:hAnsi="Times New Roman" w:cs="Times New Roman"/>
          <w:sz w:val="24"/>
          <w:szCs w:val="24"/>
        </w:rPr>
        <w:t>Возрождаем и поддерживаем северные традиции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5D4D3C" w14:textId="7841AAF6" w:rsidR="00084298" w:rsidRDefault="00084298" w:rsidP="00671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285">
        <w:rPr>
          <w:rFonts w:ascii="Times New Roman" w:hAnsi="Times New Roman" w:cs="Times New Roman"/>
          <w:sz w:val="24"/>
          <w:szCs w:val="24"/>
        </w:rPr>
        <w:t xml:space="preserve">       Ещё одним интересным спортивным событием уходящего 2024 года стало больше. На стойбище РО «</w:t>
      </w:r>
      <w:proofErr w:type="spellStart"/>
      <w:r w:rsidRPr="00477285">
        <w:rPr>
          <w:rFonts w:ascii="Times New Roman" w:hAnsi="Times New Roman" w:cs="Times New Roman"/>
          <w:sz w:val="24"/>
          <w:szCs w:val="24"/>
        </w:rPr>
        <w:t>Нюлтэн</w:t>
      </w:r>
      <w:proofErr w:type="spellEnd"/>
      <w:r w:rsidRPr="00477285">
        <w:rPr>
          <w:rFonts w:ascii="Times New Roman" w:hAnsi="Times New Roman" w:cs="Times New Roman"/>
          <w:sz w:val="24"/>
          <w:szCs w:val="24"/>
        </w:rPr>
        <w:t>» в с.</w:t>
      </w:r>
      <w:r w:rsidR="00027D29">
        <w:rPr>
          <w:rFonts w:ascii="Times New Roman" w:hAnsi="Times New Roman" w:cs="Times New Roman"/>
          <w:sz w:val="24"/>
          <w:szCs w:val="24"/>
        </w:rPr>
        <w:t xml:space="preserve"> </w:t>
      </w:r>
      <w:r w:rsidR="00DA5C8F" w:rsidRPr="00477285">
        <w:rPr>
          <w:rFonts w:ascii="Times New Roman" w:hAnsi="Times New Roman" w:cs="Times New Roman"/>
          <w:sz w:val="24"/>
          <w:szCs w:val="24"/>
        </w:rPr>
        <w:t>Мильково 17-18 декабря состоялся старт гонки на собачьих упряжках «</w:t>
      </w:r>
      <w:proofErr w:type="spellStart"/>
      <w:r w:rsidR="00DA5C8F" w:rsidRPr="00477285">
        <w:rPr>
          <w:rFonts w:ascii="Times New Roman" w:hAnsi="Times New Roman" w:cs="Times New Roman"/>
          <w:sz w:val="24"/>
          <w:szCs w:val="24"/>
        </w:rPr>
        <w:t>Ёсч</w:t>
      </w:r>
      <w:r w:rsidR="00EA7D3B" w:rsidRPr="00477285">
        <w:rPr>
          <w:rFonts w:ascii="Times New Roman" w:hAnsi="Times New Roman" w:cs="Times New Roman"/>
          <w:sz w:val="24"/>
          <w:szCs w:val="24"/>
        </w:rPr>
        <w:t>и</w:t>
      </w:r>
      <w:r w:rsidR="00DA5C8F" w:rsidRPr="00477285">
        <w:rPr>
          <w:rFonts w:ascii="Times New Roman" w:hAnsi="Times New Roman" w:cs="Times New Roman"/>
          <w:sz w:val="24"/>
          <w:szCs w:val="24"/>
        </w:rPr>
        <w:t>мэчэк</w:t>
      </w:r>
      <w:proofErr w:type="spellEnd"/>
      <w:r w:rsidR="00DA5C8F" w:rsidRPr="00477285">
        <w:rPr>
          <w:rFonts w:ascii="Times New Roman" w:hAnsi="Times New Roman" w:cs="Times New Roman"/>
          <w:sz w:val="24"/>
          <w:szCs w:val="24"/>
        </w:rPr>
        <w:t>»</w:t>
      </w:r>
      <w:r w:rsidR="00D83125" w:rsidRPr="00477285">
        <w:rPr>
          <w:rFonts w:ascii="Times New Roman" w:hAnsi="Times New Roman" w:cs="Times New Roman"/>
          <w:sz w:val="24"/>
          <w:szCs w:val="24"/>
        </w:rPr>
        <w:t xml:space="preserve"> (</w:t>
      </w:r>
      <w:r w:rsidR="00EA7D3B" w:rsidRPr="00477285">
        <w:rPr>
          <w:rFonts w:ascii="Times New Roman" w:hAnsi="Times New Roman" w:cs="Times New Roman"/>
          <w:sz w:val="24"/>
          <w:szCs w:val="24"/>
        </w:rPr>
        <w:t>гонка), посвящён</w:t>
      </w:r>
      <w:r w:rsidR="005B3DC8">
        <w:rPr>
          <w:rFonts w:ascii="Times New Roman" w:hAnsi="Times New Roman" w:cs="Times New Roman"/>
          <w:sz w:val="24"/>
          <w:szCs w:val="24"/>
        </w:rPr>
        <w:t>н</w:t>
      </w:r>
      <w:r w:rsidR="004C1CE8">
        <w:rPr>
          <w:rFonts w:ascii="Times New Roman" w:hAnsi="Times New Roman" w:cs="Times New Roman"/>
          <w:sz w:val="24"/>
          <w:szCs w:val="24"/>
        </w:rPr>
        <w:t xml:space="preserve">ой </w:t>
      </w:r>
      <w:r w:rsidR="00EA7D3B" w:rsidRPr="00477285">
        <w:rPr>
          <w:rFonts w:ascii="Times New Roman" w:hAnsi="Times New Roman" w:cs="Times New Roman"/>
          <w:sz w:val="24"/>
          <w:szCs w:val="24"/>
        </w:rPr>
        <w:t xml:space="preserve">90-летию развития ездового собаководства на территории Мильковского </w:t>
      </w:r>
      <w:r w:rsidR="00D83125" w:rsidRPr="00477285">
        <w:rPr>
          <w:rFonts w:ascii="Times New Roman" w:hAnsi="Times New Roman" w:cs="Times New Roman"/>
          <w:sz w:val="24"/>
          <w:szCs w:val="24"/>
        </w:rPr>
        <w:t>район</w:t>
      </w:r>
      <w:r w:rsidR="004C1CE8">
        <w:rPr>
          <w:rFonts w:ascii="Times New Roman" w:hAnsi="Times New Roman" w:cs="Times New Roman"/>
          <w:sz w:val="24"/>
          <w:szCs w:val="24"/>
        </w:rPr>
        <w:t xml:space="preserve">а, </w:t>
      </w:r>
      <w:r w:rsidR="00D83125" w:rsidRPr="00477285">
        <w:rPr>
          <w:rFonts w:ascii="Times New Roman" w:hAnsi="Times New Roman" w:cs="Times New Roman"/>
          <w:sz w:val="24"/>
          <w:szCs w:val="24"/>
        </w:rPr>
        <w:t>ныне Мильковск</w:t>
      </w:r>
      <w:r w:rsidR="004C1CE8">
        <w:rPr>
          <w:rFonts w:ascii="Times New Roman" w:hAnsi="Times New Roman" w:cs="Times New Roman"/>
          <w:sz w:val="24"/>
          <w:szCs w:val="24"/>
        </w:rPr>
        <w:t>ого</w:t>
      </w:r>
      <w:r w:rsidR="00D83125" w:rsidRPr="0047728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C1CE8">
        <w:rPr>
          <w:rFonts w:ascii="Times New Roman" w:hAnsi="Times New Roman" w:cs="Times New Roman"/>
          <w:sz w:val="24"/>
          <w:szCs w:val="24"/>
        </w:rPr>
        <w:t>ого</w:t>
      </w:r>
      <w:r w:rsidR="00D83125" w:rsidRPr="0047728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4C1CE8">
        <w:rPr>
          <w:rFonts w:ascii="Times New Roman" w:hAnsi="Times New Roman" w:cs="Times New Roman"/>
          <w:sz w:val="24"/>
          <w:szCs w:val="24"/>
        </w:rPr>
        <w:t>а</w:t>
      </w:r>
      <w:r w:rsidR="00D83125" w:rsidRPr="00477285">
        <w:rPr>
          <w:rFonts w:ascii="Times New Roman" w:hAnsi="Times New Roman" w:cs="Times New Roman"/>
          <w:sz w:val="24"/>
          <w:szCs w:val="24"/>
        </w:rPr>
        <w:t xml:space="preserve">. </w:t>
      </w:r>
      <w:r w:rsidR="00464592">
        <w:rPr>
          <w:rFonts w:ascii="Times New Roman" w:hAnsi="Times New Roman" w:cs="Times New Roman"/>
          <w:sz w:val="24"/>
          <w:szCs w:val="24"/>
        </w:rPr>
        <w:t>Соревнования организованы Родовой общиной коренных малочисленных народов эвенов «</w:t>
      </w:r>
      <w:proofErr w:type="spellStart"/>
      <w:r w:rsidR="00464592">
        <w:rPr>
          <w:rFonts w:ascii="Times New Roman" w:hAnsi="Times New Roman" w:cs="Times New Roman"/>
          <w:sz w:val="24"/>
          <w:szCs w:val="24"/>
        </w:rPr>
        <w:t>Нюлтэн</w:t>
      </w:r>
      <w:proofErr w:type="spellEnd"/>
      <w:r w:rsidR="00464592">
        <w:rPr>
          <w:rFonts w:ascii="Times New Roman" w:hAnsi="Times New Roman" w:cs="Times New Roman"/>
          <w:sz w:val="24"/>
          <w:szCs w:val="24"/>
        </w:rPr>
        <w:t>» (Солнце)</w:t>
      </w:r>
      <w:r w:rsidR="004C1CE8">
        <w:rPr>
          <w:rFonts w:ascii="Times New Roman" w:hAnsi="Times New Roman" w:cs="Times New Roman"/>
          <w:sz w:val="24"/>
          <w:szCs w:val="24"/>
        </w:rPr>
        <w:t xml:space="preserve">, </w:t>
      </w:r>
      <w:r w:rsidR="00464592">
        <w:rPr>
          <w:rFonts w:ascii="Times New Roman" w:hAnsi="Times New Roman" w:cs="Times New Roman"/>
          <w:sz w:val="24"/>
          <w:szCs w:val="24"/>
        </w:rPr>
        <w:t>председатель правления Д</w:t>
      </w:r>
      <w:r w:rsidR="004C1CE8">
        <w:rPr>
          <w:rFonts w:ascii="Times New Roman" w:hAnsi="Times New Roman" w:cs="Times New Roman"/>
          <w:sz w:val="24"/>
          <w:szCs w:val="24"/>
        </w:rPr>
        <w:t xml:space="preserve">митрий </w:t>
      </w:r>
      <w:r w:rsidR="00464592">
        <w:rPr>
          <w:rFonts w:ascii="Times New Roman" w:hAnsi="Times New Roman" w:cs="Times New Roman"/>
          <w:sz w:val="24"/>
          <w:szCs w:val="24"/>
        </w:rPr>
        <w:t>А</w:t>
      </w:r>
      <w:r w:rsidR="004C1CE8">
        <w:rPr>
          <w:rFonts w:ascii="Times New Roman" w:hAnsi="Times New Roman" w:cs="Times New Roman"/>
          <w:sz w:val="24"/>
          <w:szCs w:val="24"/>
        </w:rPr>
        <w:t>ркадьевич</w:t>
      </w:r>
      <w:r w:rsidR="00464592">
        <w:rPr>
          <w:rFonts w:ascii="Times New Roman" w:hAnsi="Times New Roman" w:cs="Times New Roman"/>
          <w:sz w:val="24"/>
          <w:szCs w:val="24"/>
        </w:rPr>
        <w:t xml:space="preserve"> Червяков</w:t>
      </w:r>
      <w:r w:rsidR="004C1CE8">
        <w:rPr>
          <w:rFonts w:ascii="Times New Roman" w:hAnsi="Times New Roman" w:cs="Times New Roman"/>
          <w:sz w:val="24"/>
          <w:szCs w:val="24"/>
        </w:rPr>
        <w:t>,</w:t>
      </w:r>
      <w:r w:rsidR="00464592">
        <w:rPr>
          <w:rFonts w:ascii="Times New Roman" w:hAnsi="Times New Roman" w:cs="Times New Roman"/>
          <w:sz w:val="24"/>
          <w:szCs w:val="24"/>
        </w:rPr>
        <w:t xml:space="preserve"> при участии МБУ «Мильковский центр физической культуры и спорта».</w:t>
      </w:r>
    </w:p>
    <w:p w14:paraId="152AD8C3" w14:textId="33D860CD" w:rsidR="00AF7821" w:rsidRDefault="00671CDA" w:rsidP="00340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3E16" w:rsidRPr="004427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Просматривая архивные материалы по истории Мильковского района,</w:t>
      </w:r>
      <w:r w:rsidR="004C1C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43E16" w:rsidRPr="004427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мы нашли интересный факт: в 1934 году одним из </w:t>
      </w:r>
      <w:r w:rsidR="00AF78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важных </w:t>
      </w:r>
      <w:r w:rsidR="00B43E16" w:rsidRPr="004427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документов, принятых руководством района, было постановление о развитии ездового собаководства. Данное постановление имело </w:t>
      </w:r>
      <w:r w:rsidR="00AF78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огромное</w:t>
      </w:r>
      <w:r w:rsidR="00B43E16" w:rsidRPr="004427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значение для жизнеобеспечения развивающейся территории. В условиях отсутствия дорог и постоянного транспортного сообщения между населёнными пунктами Мильковского района, упряжки ездовых собак под управлением опытных каюров, большую часть которых составляли местные жители, доставляли почту, медикаменты и другие </w:t>
      </w:r>
      <w:r w:rsidR="00B43E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жизненно необходимые </w:t>
      </w:r>
      <w:r w:rsidR="00B43E16" w:rsidRPr="004427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грузы. В зимний период, на собачьих упряжках осуществлялось сообщение между районным центром и г. Петропавловском-Камчатским. </w:t>
      </w:r>
    </w:p>
    <w:p w14:paraId="1FECB3ED" w14:textId="1BBE70BF" w:rsidR="00671CDA" w:rsidRDefault="00AF7821" w:rsidP="00340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B43E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 временем, в связи со строительством дорог и обеспечением территориальных образований автотранспортом, ездовое собаководство стало</w:t>
      </w:r>
      <w:r w:rsidR="00C454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постепенно</w:t>
      </w:r>
      <w:r w:rsidR="00B43E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терять свою актуальность</w:t>
      </w:r>
      <w:r w:rsidR="00C454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340E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середине 50-х годов </w:t>
      </w:r>
      <w:r w:rsidR="00340EC0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XX</w:t>
      </w:r>
      <w:r w:rsidR="00340EC0" w:rsidRPr="00340E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40E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века древняя северная традиция ездового собаководства едва не исчезла на территории Камчатки, когда в целях сохранения ценных пород лососевых рыб планомерно уничтожались ездовые собаки.</w:t>
      </w:r>
    </w:p>
    <w:p w14:paraId="272A70CD" w14:textId="1C4829ED" w:rsidR="00340EC0" w:rsidRDefault="00671CDA" w:rsidP="00340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340EC0" w:rsidRPr="004427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настоящее время ездовое собаководство на Камчатке интенсивно возрождается благодаря энтузиазму камчатских каюров,</w:t>
      </w:r>
      <w:r w:rsidR="00340E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прежде всего тех, кто </w:t>
      </w:r>
      <w:r w:rsidR="00340EC0" w:rsidRPr="004427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участв</w:t>
      </w:r>
      <w:r w:rsidR="00340E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овал</w:t>
      </w:r>
      <w:r w:rsidR="00340EC0" w:rsidRPr="004427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ежегодной международной гонке на собачьих упряжках «Берингия».</w:t>
      </w:r>
      <w:r w:rsidR="00DA3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Набирает популярность ездовой спорт. </w:t>
      </w:r>
      <w:r w:rsidR="00340E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DA3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40EC0" w:rsidRPr="004427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Камчатском крае созданы питомники ездовых собак «Сибирский клык», «</w:t>
      </w:r>
      <w:proofErr w:type="spellStart"/>
      <w:r w:rsidR="00340EC0" w:rsidRPr="004427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Кайныран</w:t>
      </w:r>
      <w:proofErr w:type="spellEnd"/>
      <w:r w:rsidR="00340EC0" w:rsidRPr="004427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и другие</w:t>
      </w:r>
      <w:r w:rsidR="00340E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 том числе и в Мильковском муниципальном округе.</w:t>
      </w:r>
      <w:r w:rsidR="00340EC0" w:rsidRPr="004427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61CA7711" w14:textId="4694C3F6" w:rsidR="00464592" w:rsidRDefault="00671CDA" w:rsidP="00340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4772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 проведения соревнований</w:t>
      </w:r>
      <w:r w:rsidR="004645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ездовому спорту «</w:t>
      </w:r>
      <w:proofErr w:type="spellStart"/>
      <w:r w:rsidR="004645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Ёсчимэчэк</w:t>
      </w:r>
      <w:proofErr w:type="spellEnd"/>
      <w:r w:rsidR="004645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4772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выбрано не случайно.</w:t>
      </w:r>
      <w:r w:rsidR="00477285" w:rsidRPr="004427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772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="00477285" w:rsidRPr="004427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территории эвенского стойбища родовой общины «Нюлтен» («Солнце»)</w:t>
      </w:r>
      <w:r w:rsidR="004C1C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с. Мильково</w:t>
      </w:r>
      <w:r w:rsidR="00477285" w:rsidRPr="004427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расположен питомник ездовых собак. Здесь бережно хранят и развивают национальные традиции. Жители Мильковского округа и гости имеют возможность посетить стойбище «</w:t>
      </w:r>
      <w:proofErr w:type="spellStart"/>
      <w:r w:rsidR="00477285" w:rsidRPr="004427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Нюлтэн</w:t>
      </w:r>
      <w:proofErr w:type="spellEnd"/>
      <w:r w:rsidR="00477285" w:rsidRPr="004427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познакомиться с бытом и обычаями не только эвенов, но и других коренных малочисленных народов Севера, прокатиться на собачьих упряжках, поиграть с четвероногими питомцами и получить массу позитивных эмоций. Здесь рады всем!</w:t>
      </w:r>
    </w:p>
    <w:p w14:paraId="2E880A88" w14:textId="1CB1815B" w:rsidR="00477285" w:rsidRDefault="00464592" w:rsidP="00340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Гонка «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Ё</w:t>
      </w:r>
      <w:r w:rsidR="005B3D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счимэчэк</w:t>
      </w:r>
      <w:proofErr w:type="spellEnd"/>
      <w:r w:rsidR="005B3D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проводилась в два этапа протяженностью 30 километров каждый. </w:t>
      </w:r>
      <w:r w:rsidR="00DA3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 гонки</w:t>
      </w:r>
      <w:r w:rsidR="009F2C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возрождение и сохранение ездового собаководства в Мильковском муниципальном округе. </w:t>
      </w:r>
      <w:r w:rsidR="005B3D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</w:t>
      </w:r>
      <w:r w:rsidR="009F2C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соревнованиях</w:t>
      </w:r>
      <w:r w:rsidR="005B3D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приняли участие</w:t>
      </w:r>
      <w:r w:rsidR="00477285" w:rsidRPr="004427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3D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три упряжки с нартами численностью до восьми собак под руководством каюров</w:t>
      </w:r>
      <w:r w:rsidR="009F2C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</w:t>
      </w:r>
      <w:r w:rsidR="005B3DC8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Алисы </w:t>
      </w:r>
      <w:r w:rsidR="0053613C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Вороновой</w:t>
      </w:r>
      <w:r w:rsidR="009F2C89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3DC8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(г. Петропавловск-Камчатский), Александра Киреева (с. Мильково) и </w:t>
      </w:r>
      <w:r w:rsidR="0053613C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Георгия</w:t>
      </w:r>
      <w:r w:rsidR="005B3DC8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Шевчука</w:t>
      </w:r>
      <w:r w:rsidR="009F2C89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3DC8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(г. Петропавловск-Камчатский). Главный судья соревнований мастер спорта (ездовой спорт)</w:t>
      </w:r>
      <w:r w:rsidR="0053613C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судья первой категории по ездовому спорту</w:t>
      </w:r>
      <w:r w:rsidR="005B3DC8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Андрей Петрович Канин. По итогам двух дней соревнований, места среди участников распределились следующим образом: первое место-</w:t>
      </w:r>
      <w:r w:rsidR="0053613C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Георгий</w:t>
      </w:r>
      <w:r w:rsidR="00C6652E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Шевчук, второе место</w:t>
      </w:r>
      <w:r w:rsidR="0053613C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6652E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Алиса </w:t>
      </w:r>
      <w:r w:rsidR="0053613C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Воронова</w:t>
      </w:r>
      <w:r w:rsidR="00C6652E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третье место- Александр Киреев.</w:t>
      </w:r>
      <w:r w:rsidR="002400F7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Награждение победителя и призёров состоялось в </w:t>
      </w:r>
      <w:proofErr w:type="spellStart"/>
      <w:r w:rsidR="002400F7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Мильковской</w:t>
      </w:r>
      <w:proofErr w:type="spellEnd"/>
      <w:r w:rsidR="002400F7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окружной детской библиотеке. Завершилось спортивное мероприятие интересной и познавательной лекцией с демонстрацией видеоматериалов по теме «Ездовые собаки» от Алисы </w:t>
      </w:r>
      <w:r w:rsidR="0053613C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Вороновой</w:t>
      </w:r>
      <w:r w:rsidR="002400F7" w:rsidRPr="00C25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bookmarkStart w:id="0" w:name="_GoBack"/>
      <w:bookmarkEnd w:id="0"/>
    </w:p>
    <w:p w14:paraId="0EF68FA4" w14:textId="6EFB0961" w:rsidR="00477285" w:rsidRDefault="00477285" w:rsidP="00C665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6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lastRenderedPageBreak/>
        <w:t xml:space="preserve">       </w:t>
      </w:r>
      <w:r w:rsidRPr="001D484A">
        <w:rPr>
          <w:rFonts w:ascii="Times New Roman" w:hAnsi="Times New Roman" w:cs="Times New Roman"/>
          <w:sz w:val="24"/>
          <w:szCs w:val="24"/>
        </w:rPr>
        <w:t xml:space="preserve">     (</w:t>
      </w:r>
      <w:r w:rsidR="00C6652E">
        <w:rPr>
          <w:rFonts w:ascii="Times New Roman" w:hAnsi="Times New Roman" w:cs="Times New Roman"/>
          <w:sz w:val="24"/>
          <w:szCs w:val="24"/>
        </w:rPr>
        <w:t>При</w:t>
      </w:r>
      <w:r w:rsidRPr="001D484A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C6652E">
        <w:rPr>
          <w:rFonts w:ascii="Times New Roman" w:hAnsi="Times New Roman" w:cs="Times New Roman"/>
          <w:sz w:val="24"/>
          <w:szCs w:val="24"/>
        </w:rPr>
        <w:t>е</w:t>
      </w:r>
      <w:r w:rsidRPr="001D484A">
        <w:rPr>
          <w:rFonts w:ascii="Times New Roman" w:hAnsi="Times New Roman" w:cs="Times New Roman"/>
          <w:sz w:val="24"/>
          <w:szCs w:val="24"/>
        </w:rPr>
        <w:t xml:space="preserve"> информации использовались материалы Камчатского объединённого краевого музея, в том числе фотографии</w:t>
      </w:r>
      <w:r w:rsidR="00C6652E">
        <w:rPr>
          <w:rFonts w:ascii="Times New Roman" w:hAnsi="Times New Roman" w:cs="Times New Roman"/>
          <w:sz w:val="24"/>
          <w:szCs w:val="24"/>
        </w:rPr>
        <w:t>. На снимках: вывоз сена в зимний период и «караван» собачьих упряжек доставляет груз и пассажиров</w:t>
      </w:r>
      <w:r w:rsidR="004C1CE8">
        <w:rPr>
          <w:rFonts w:ascii="Times New Roman" w:hAnsi="Times New Roman" w:cs="Times New Roman"/>
          <w:sz w:val="24"/>
          <w:szCs w:val="24"/>
        </w:rPr>
        <w:t xml:space="preserve"> </w:t>
      </w:r>
      <w:r w:rsidR="00C6652E">
        <w:rPr>
          <w:rFonts w:ascii="Times New Roman" w:hAnsi="Times New Roman" w:cs="Times New Roman"/>
          <w:sz w:val="24"/>
          <w:szCs w:val="24"/>
        </w:rPr>
        <w:t>(Камчатка,</w:t>
      </w:r>
      <w:r w:rsidR="00625176">
        <w:rPr>
          <w:rFonts w:ascii="Times New Roman" w:hAnsi="Times New Roman" w:cs="Times New Roman"/>
          <w:sz w:val="24"/>
          <w:szCs w:val="24"/>
        </w:rPr>
        <w:t xml:space="preserve"> </w:t>
      </w:r>
      <w:r w:rsidR="00C6652E">
        <w:rPr>
          <w:rFonts w:ascii="Times New Roman" w:hAnsi="Times New Roman" w:cs="Times New Roman"/>
          <w:sz w:val="24"/>
          <w:szCs w:val="24"/>
        </w:rPr>
        <w:t>Мильковский район).</w:t>
      </w:r>
    </w:p>
    <w:p w14:paraId="44B6819D" w14:textId="2897479E" w:rsidR="00C6652E" w:rsidRDefault="00C6652E" w:rsidP="00C665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33B3C" w14:textId="77777777" w:rsidR="00C6652E" w:rsidRDefault="00C6652E" w:rsidP="00C665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4FEB74B" wp14:editId="2ACA8713">
            <wp:extent cx="5547102" cy="3429000"/>
            <wp:effectExtent l="228600" t="247650" r="244475" b="2667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634" cy="3492381"/>
                    </a:xfrm>
                    <a:prstGeom prst="rect">
                      <a:avLst/>
                    </a:prstGeom>
                    <a:ln w="190500" cap="sq">
                      <a:solidFill>
                        <a:srgbClr val="FFC000">
                          <a:lumMod val="20000"/>
                          <a:lumOff val="80000"/>
                        </a:srgb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30D0D5B1" w14:textId="1C0A5B4B" w:rsidR="00C6652E" w:rsidRDefault="00C6652E" w:rsidP="00C665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B15823" wp14:editId="008F398B">
            <wp:extent cx="5409573" cy="3457575"/>
            <wp:effectExtent l="247650" t="266700" r="248285" b="2762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0" t="3751" r="3333" b="3281"/>
                    <a:stretch/>
                  </pic:blipFill>
                  <pic:spPr bwMode="auto">
                    <a:xfrm>
                      <a:off x="0" y="0"/>
                      <a:ext cx="5435332" cy="3474039"/>
                    </a:xfrm>
                    <a:prstGeom prst="rect">
                      <a:avLst/>
                    </a:prstGeom>
                    <a:ln w="190500" cap="sq">
                      <a:solidFill>
                        <a:srgbClr val="FFC000">
                          <a:lumMod val="20000"/>
                          <a:lumOff val="80000"/>
                        </a:srgb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27AA4A" w14:textId="77777777" w:rsidR="00477285" w:rsidRDefault="00477285"/>
    <w:sectPr w:rsidR="0047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98"/>
    <w:rsid w:val="00027D29"/>
    <w:rsid w:val="00084298"/>
    <w:rsid w:val="0011675A"/>
    <w:rsid w:val="002400F7"/>
    <w:rsid w:val="002B59FE"/>
    <w:rsid w:val="00340EC0"/>
    <w:rsid w:val="00464592"/>
    <w:rsid w:val="00477285"/>
    <w:rsid w:val="004C1CE8"/>
    <w:rsid w:val="0053613C"/>
    <w:rsid w:val="005B3DC8"/>
    <w:rsid w:val="00625176"/>
    <w:rsid w:val="00671CDA"/>
    <w:rsid w:val="00955720"/>
    <w:rsid w:val="009F2C89"/>
    <w:rsid w:val="00AA3857"/>
    <w:rsid w:val="00AF7821"/>
    <w:rsid w:val="00B43E16"/>
    <w:rsid w:val="00C2562D"/>
    <w:rsid w:val="00C45425"/>
    <w:rsid w:val="00C6652E"/>
    <w:rsid w:val="00D83125"/>
    <w:rsid w:val="00DA3428"/>
    <w:rsid w:val="00DA5C8F"/>
    <w:rsid w:val="00DA669A"/>
    <w:rsid w:val="00EA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A792"/>
  <w15:chartTrackingRefBased/>
  <w15:docId w15:val="{6B88B320-0700-4146-9017-C5BE5D82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13</cp:revision>
  <dcterms:created xsi:type="dcterms:W3CDTF">2024-12-18T23:50:00Z</dcterms:created>
  <dcterms:modified xsi:type="dcterms:W3CDTF">2024-12-19T23:58:00Z</dcterms:modified>
</cp:coreProperties>
</file>