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6" w:type="dxa"/>
        <w:tblLayout w:type="fixed"/>
        <w:tblLook w:val="04A0"/>
      </w:tblPr>
      <w:tblGrid>
        <w:gridCol w:w="9889"/>
      </w:tblGrid>
      <w:tr w:rsidR="00005F32">
        <w:tc>
          <w:tcPr>
            <w:tcW w:w="9889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3119"/>
              <w:gridCol w:w="3476"/>
              <w:gridCol w:w="3476"/>
            </w:tblGrid>
            <w:tr w:rsidR="00005F32">
              <w:tc>
                <w:tcPr>
                  <w:tcW w:w="3119" w:type="dxa"/>
                </w:tcPr>
                <w:p w:rsidR="00005F32" w:rsidRDefault="005A7163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005F32" w:rsidRDefault="00005F32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05F32" w:rsidRDefault="005A7163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директора   Региональной общественной организации «Камчатский центр ездового спорта»</w:t>
                  </w:r>
                </w:p>
                <w:p w:rsidR="00005F32" w:rsidRDefault="00005F32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05F32" w:rsidRDefault="005A7163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И.Г. Андреева</w:t>
                  </w:r>
                </w:p>
                <w:p w:rsidR="00005F32" w:rsidRDefault="00005F32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05F32" w:rsidRDefault="005A7163" w:rsidP="00820939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820939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  <w:tc>
                <w:tcPr>
                  <w:tcW w:w="3476" w:type="dxa"/>
                </w:tcPr>
                <w:p w:rsidR="00005F32" w:rsidRDefault="005A7163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005F32" w:rsidRDefault="00005F32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05F32" w:rsidRDefault="005A7163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краевого государственного автономного учреждения</w:t>
                  </w:r>
                  <w:r>
                    <w:rPr>
                      <w:sz w:val="24"/>
                    </w:rPr>
                    <w:t xml:space="preserve"> «Центр спортивной подготовки Камчатского края»</w:t>
                  </w:r>
                </w:p>
                <w:p w:rsidR="00005F32" w:rsidRDefault="00005F32">
                  <w:pPr>
                    <w:ind w:left="-108"/>
                    <w:jc w:val="center"/>
                    <w:rPr>
                      <w:sz w:val="24"/>
                    </w:rPr>
                  </w:pPr>
                </w:p>
                <w:p w:rsidR="00005F32" w:rsidRDefault="005A7163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А.Б. Иванов</w:t>
                  </w:r>
                </w:p>
                <w:p w:rsidR="00005F32" w:rsidRDefault="00005F32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05F32" w:rsidRDefault="005A7163" w:rsidP="00820939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820939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  <w:tc>
                <w:tcPr>
                  <w:tcW w:w="3476" w:type="dxa"/>
                </w:tcPr>
                <w:p w:rsidR="00005F32" w:rsidRDefault="005A7163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005F32" w:rsidRDefault="00005F32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05F32" w:rsidRDefault="005A7163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Министр спорта</w:t>
                  </w:r>
                </w:p>
                <w:p w:rsidR="00005F32" w:rsidRDefault="005A7163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Камчатского края</w:t>
                  </w:r>
                </w:p>
                <w:p w:rsidR="00005F32" w:rsidRDefault="00005F32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05F32" w:rsidRDefault="00005F32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05F32" w:rsidRDefault="00005F32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05F32" w:rsidRDefault="005A7163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 А.В. Бондаренко</w:t>
                  </w:r>
                </w:p>
                <w:p w:rsidR="00005F32" w:rsidRDefault="00005F32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05F32" w:rsidRDefault="005A7163" w:rsidP="00820939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820939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</w:tr>
          </w:tbl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5A7163">
            <w:pPr>
              <w:ind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</w:t>
            </w:r>
          </w:p>
          <w:p w:rsidR="00005F32" w:rsidRDefault="005A7163">
            <w:pPr>
              <w:ind w:left="-142"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проведении </w:t>
            </w:r>
            <w:proofErr w:type="gramStart"/>
            <w:r>
              <w:rPr>
                <w:sz w:val="28"/>
              </w:rPr>
              <w:t>региональных</w:t>
            </w:r>
            <w:proofErr w:type="gramEnd"/>
            <w:r>
              <w:rPr>
                <w:sz w:val="28"/>
              </w:rPr>
              <w:t xml:space="preserve"> физкультурных </w:t>
            </w:r>
          </w:p>
          <w:p w:rsidR="00005F32" w:rsidRDefault="005A7163">
            <w:pPr>
              <w:ind w:left="-142"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соревнований по снежным дисциплинам </w:t>
            </w:r>
          </w:p>
          <w:p w:rsidR="00005F32" w:rsidRDefault="005A7163">
            <w:pPr>
              <w:ind w:left="-142"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ездового спорта </w:t>
            </w:r>
          </w:p>
          <w:p w:rsidR="00005F32" w:rsidRDefault="00005F32">
            <w:pPr>
              <w:ind w:firstLine="709"/>
              <w:rPr>
                <w:sz w:val="28"/>
              </w:rPr>
            </w:pPr>
          </w:p>
          <w:p w:rsidR="00005F32" w:rsidRDefault="00005F32">
            <w:pPr>
              <w:ind w:left="-142" w:firstLine="567"/>
              <w:jc w:val="center"/>
              <w:rPr>
                <w:sz w:val="28"/>
              </w:rPr>
            </w:pPr>
          </w:p>
          <w:p w:rsidR="00005F32" w:rsidRDefault="00005F32">
            <w:pPr>
              <w:ind w:left="-142" w:firstLine="567"/>
              <w:jc w:val="center"/>
              <w:rPr>
                <w:sz w:val="28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005F32">
            <w:pPr>
              <w:ind w:firstLine="567"/>
              <w:jc w:val="both"/>
              <w:rPr>
                <w:b/>
                <w:sz w:val="24"/>
              </w:rPr>
            </w:pPr>
          </w:p>
          <w:p w:rsidR="00005F32" w:rsidRDefault="005A7163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Камчатский край</w:t>
            </w:r>
          </w:p>
          <w:p w:rsidR="00005F32" w:rsidRDefault="005A7163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202</w:t>
            </w:r>
            <w:r w:rsidR="00820939">
              <w:rPr>
                <w:b/>
                <w:sz w:val="28"/>
              </w:rPr>
              <w:t xml:space="preserve">6 </w:t>
            </w:r>
            <w:r>
              <w:rPr>
                <w:b/>
                <w:sz w:val="28"/>
              </w:rPr>
              <w:t>год</w:t>
            </w:r>
          </w:p>
          <w:p w:rsidR="00005F32" w:rsidRDefault="00005F32">
            <w:pPr>
              <w:rPr>
                <w:color w:val="FF0000"/>
                <w:sz w:val="24"/>
              </w:rPr>
            </w:pPr>
          </w:p>
        </w:tc>
      </w:tr>
    </w:tbl>
    <w:p w:rsidR="00005F32" w:rsidRDefault="005A7163">
      <w:pPr>
        <w:spacing w:before="120" w:after="120"/>
        <w:ind w:left="1077" w:hanging="1077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z w:val="28"/>
        </w:rPr>
        <w:t xml:space="preserve"> Общие положения</w:t>
      </w:r>
    </w:p>
    <w:p w:rsidR="00005F32" w:rsidRDefault="005A7163">
      <w:pPr>
        <w:ind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Региональные физкультурные соревнования по снежным дисциплинам ездового спорта (нарта – спринт дети (7 – </w:t>
      </w:r>
      <w:r>
        <w:rPr>
          <w:sz w:val="28"/>
        </w:rPr>
        <w:t>11 лет</w:t>
      </w:r>
      <w:r w:rsidR="00820939">
        <w:rPr>
          <w:sz w:val="28"/>
        </w:rPr>
        <w:t>)</w:t>
      </w:r>
      <w:r>
        <w:rPr>
          <w:sz w:val="28"/>
        </w:rPr>
        <w:t xml:space="preserve"> (далее – соревнования) проводятся в соответствии с календарным планом официальных физкультурных мероприятий и спортивных мероприятий Камчатского края на 202</w:t>
      </w:r>
      <w:r w:rsidR="00820939">
        <w:rPr>
          <w:sz w:val="28"/>
        </w:rPr>
        <w:t>6</w:t>
      </w:r>
      <w:r>
        <w:rPr>
          <w:sz w:val="28"/>
        </w:rPr>
        <w:t xml:space="preserve"> год, на основании предложений Региональной общественной </w:t>
      </w:r>
      <w:r>
        <w:rPr>
          <w:sz w:val="28"/>
        </w:rPr>
        <w:t>организации «Камчатский центр ездового спорта», аккредитованной в соответствии с приказом Министерства спорта Камчатского края от 11.10.2022 № 422.</w:t>
      </w:r>
      <w:proofErr w:type="gramEnd"/>
    </w:p>
    <w:p w:rsidR="00820939" w:rsidRDefault="00820939" w:rsidP="00820939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Соревнования проводятся в соответствии с правилами вида спорта «ездовой спорт», утвержденными Приказом Министерства спорта Российской Федерации от 30.12.2021 № 1103, </w:t>
      </w:r>
      <w:r w:rsidRPr="007011CA">
        <w:rPr>
          <w:sz w:val="28"/>
          <w:szCs w:val="28"/>
        </w:rPr>
        <w:t>с изменениями внесенными приказ</w:t>
      </w:r>
      <w:r>
        <w:rPr>
          <w:sz w:val="28"/>
          <w:szCs w:val="28"/>
        </w:rPr>
        <w:t>ами</w:t>
      </w:r>
      <w:r w:rsidRPr="007011CA">
        <w:rPr>
          <w:sz w:val="28"/>
          <w:szCs w:val="28"/>
        </w:rPr>
        <w:t xml:space="preserve"> </w:t>
      </w:r>
      <w:proofErr w:type="spellStart"/>
      <w:r w:rsidRPr="007011CA">
        <w:rPr>
          <w:sz w:val="28"/>
          <w:szCs w:val="28"/>
        </w:rPr>
        <w:t>Минспорта</w:t>
      </w:r>
      <w:proofErr w:type="spellEnd"/>
      <w:r w:rsidRPr="007011CA">
        <w:rPr>
          <w:sz w:val="28"/>
          <w:szCs w:val="28"/>
        </w:rPr>
        <w:t xml:space="preserve"> России от 14 декабря 2022 г. № 1209, </w:t>
      </w:r>
      <w:r w:rsidRPr="005759A0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20.12.2024</w:t>
      </w:r>
      <w:r w:rsidRPr="005759A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1277 </w:t>
      </w:r>
      <w:r>
        <w:rPr>
          <w:sz w:val="28"/>
        </w:rPr>
        <w:t>и на основании настоящего Положения.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Цели и задачи: 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привлечение детей и подрастающего поколения в ездовой спорт; 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пропаганда</w:t>
      </w:r>
      <w:r>
        <w:rPr>
          <w:sz w:val="28"/>
        </w:rPr>
        <w:t xml:space="preserve"> физической культуры и спорта;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популяризация ездовых собак и ездового спорта среди населения;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воспитание физически, психологически и нравственно здорового поколения молодых людей, чьи жизненные взгляды основываются на уважении к окружающим и любви к живой </w:t>
      </w:r>
      <w:r>
        <w:rPr>
          <w:sz w:val="28"/>
        </w:rPr>
        <w:t>природе;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</w:pPr>
      <w:r>
        <w:rPr>
          <w:sz w:val="28"/>
        </w:rPr>
        <w:t>привлечение внимания общественности к процессу сохранения уникальной культуры народов Севера.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proofErr w:type="gramStart"/>
      <w:r>
        <w:rPr>
          <w:sz w:val="28"/>
        </w:rPr>
        <w:t>На основании требований, установленных пунктом 3 части 4 статьи 26.2 Федерального закона от 04.12.2007 № 329-ФЗ «О физической культуре и спорте в Российс</w:t>
      </w:r>
      <w:r>
        <w:rPr>
          <w:sz w:val="28"/>
        </w:rPr>
        <w:t>кой Федерации», представителям всех сторон, участвующих в организации и проведении соревнований, запрещается участвовать в азартных играх в букмекерских конторах и тотализаторах путём заключения пари на официальные спортивные соревнования, а также оказыват</w:t>
      </w:r>
      <w:r>
        <w:rPr>
          <w:sz w:val="28"/>
        </w:rPr>
        <w:t>ь противоправное влияние на результаты спортивных соревнований, в целях</w:t>
      </w:r>
      <w:proofErr w:type="gramEnd"/>
      <w:r>
        <w:rPr>
          <w:sz w:val="28"/>
        </w:rPr>
        <w:t xml:space="preserve"> достижения заранее определённого результата или исхода соревнования.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Настоящее Положение является основанием для командирования спортсменов, тренеров, спортивных судей и иных специали</w:t>
      </w:r>
      <w:r>
        <w:rPr>
          <w:sz w:val="28"/>
        </w:rPr>
        <w:t>стов в области физической культуры и спорта органами муниципальных образований Камчатского края в области физической культуры и спорта.</w:t>
      </w:r>
    </w:p>
    <w:p w:rsidR="00005F32" w:rsidRDefault="005A7163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2. Организаторы физкультурного мероприятия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Министерство спорта Камчатского края и Региональная общественная организация </w:t>
      </w:r>
      <w:r>
        <w:rPr>
          <w:sz w:val="28"/>
        </w:rPr>
        <w:t>«Камчатский центр ездового спорта» определяют общие условия проведения соревнований, предусмотренных настоящим Положением.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Организаторами соревнований являются: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Министерство спорта Камчатского края (далее – </w:t>
      </w:r>
      <w:proofErr w:type="spellStart"/>
      <w:r>
        <w:rPr>
          <w:sz w:val="28"/>
        </w:rPr>
        <w:t>Минспорт</w:t>
      </w:r>
      <w:proofErr w:type="spellEnd"/>
      <w:r>
        <w:rPr>
          <w:sz w:val="28"/>
        </w:rPr>
        <w:t xml:space="preserve"> Камчатского края); 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Региональная </w:t>
      </w:r>
      <w:r>
        <w:rPr>
          <w:sz w:val="28"/>
        </w:rPr>
        <w:t>общественная организация «Камчатский центр ездового спорта» (далее – Федерация);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>Краевое государственное автономное учреждение «Центр спортивной подготовки Камчатского края» (далее – КГАУ ЦСП).</w:t>
      </w:r>
    </w:p>
    <w:p w:rsidR="00005F32" w:rsidRDefault="005A7163">
      <w:pPr>
        <w:pStyle w:val="af7"/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Непосредств</w:t>
      </w:r>
      <w:r>
        <w:rPr>
          <w:sz w:val="28"/>
        </w:rPr>
        <w:t xml:space="preserve">енное проведение соревнования возлагается на главную судейскую коллегию (далее – ГСК). </w:t>
      </w:r>
    </w:p>
    <w:p w:rsidR="00820939" w:rsidRDefault="00820939" w:rsidP="00820939">
      <w:pPr>
        <w:pStyle w:val="af7"/>
        <w:ind w:firstLine="567"/>
        <w:jc w:val="both"/>
        <w:rPr>
          <w:sz w:val="28"/>
        </w:rPr>
      </w:pPr>
      <w:r>
        <w:rPr>
          <w:sz w:val="28"/>
        </w:rPr>
        <w:t>Состав ГСК:</w:t>
      </w:r>
    </w:p>
    <w:p w:rsidR="00820939" w:rsidRDefault="00820939" w:rsidP="00820939">
      <w:pPr>
        <w:pStyle w:val="af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Технический делегат – Орехова Наталья Викторовна (СС1К);</w:t>
      </w:r>
    </w:p>
    <w:p w:rsidR="00820939" w:rsidRDefault="00820939" w:rsidP="00820939">
      <w:pPr>
        <w:pStyle w:val="af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Главный судья – </w:t>
      </w:r>
      <w:proofErr w:type="spellStart"/>
      <w:r>
        <w:rPr>
          <w:sz w:val="28"/>
        </w:rPr>
        <w:t>Чикина</w:t>
      </w:r>
      <w:proofErr w:type="spellEnd"/>
      <w:r>
        <w:rPr>
          <w:sz w:val="28"/>
        </w:rPr>
        <w:t xml:space="preserve"> Яна Сергеевна (СС1К);</w:t>
      </w:r>
    </w:p>
    <w:p w:rsidR="00820939" w:rsidRDefault="00820939" w:rsidP="00820939">
      <w:pPr>
        <w:pStyle w:val="af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Заместитель главного судьи – Андреева Ирина Геннадьевна (СС1К);</w:t>
      </w:r>
    </w:p>
    <w:p w:rsidR="00820939" w:rsidRDefault="00820939" w:rsidP="00820939">
      <w:pPr>
        <w:pStyle w:val="af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Заместитель главного судьи по трассам – Дегтярев Федор Анатольевич (СС2К);</w:t>
      </w:r>
    </w:p>
    <w:p w:rsidR="00820939" w:rsidRDefault="00820939" w:rsidP="00820939">
      <w:pPr>
        <w:pStyle w:val="af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Главный секретарь – </w:t>
      </w:r>
      <w:proofErr w:type="spellStart"/>
      <w:r>
        <w:rPr>
          <w:sz w:val="28"/>
        </w:rPr>
        <w:t>Саратцева</w:t>
      </w:r>
      <w:proofErr w:type="spellEnd"/>
      <w:r>
        <w:rPr>
          <w:sz w:val="28"/>
        </w:rPr>
        <w:t xml:space="preserve"> Светлана Борисовна (СС2К).</w:t>
      </w:r>
    </w:p>
    <w:p w:rsidR="00005F32" w:rsidRDefault="005A7163">
      <w:pPr>
        <w:widowControl w:val="0"/>
        <w:spacing w:before="120" w:after="120"/>
        <w:jc w:val="center"/>
        <w:rPr>
          <w:b/>
          <w:spacing w:val="4"/>
          <w:sz w:val="28"/>
        </w:rPr>
      </w:pPr>
      <w:r>
        <w:rPr>
          <w:b/>
          <w:spacing w:val="4"/>
          <w:sz w:val="28"/>
        </w:rPr>
        <w:t>3. Место и сроки проведения</w:t>
      </w:r>
      <w:r>
        <w:rPr>
          <w:b/>
          <w:sz w:val="28"/>
        </w:rPr>
        <w:t xml:space="preserve"> физкультурного мероприятия</w:t>
      </w:r>
    </w:p>
    <w:p w:rsidR="00820939" w:rsidRDefault="00820939" w:rsidP="00820939">
      <w:pPr>
        <w:pStyle w:val="af7"/>
        <w:ind w:firstLine="567"/>
        <w:jc w:val="both"/>
        <w:rPr>
          <w:sz w:val="28"/>
        </w:rPr>
      </w:pPr>
      <w:r>
        <w:rPr>
          <w:sz w:val="28"/>
        </w:rPr>
        <w:t>Соревнования проводятся: 11 января 2025 года.</w:t>
      </w:r>
    </w:p>
    <w:p w:rsidR="00820939" w:rsidRDefault="00820939" w:rsidP="00820939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Место проведения: Камчатский край,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Петропавловск-Камчатский, Лыжная база «Лесная».</w:t>
      </w:r>
    </w:p>
    <w:p w:rsidR="00820939" w:rsidRDefault="00820939" w:rsidP="00820939">
      <w:pPr>
        <w:pStyle w:val="af7"/>
        <w:ind w:firstLine="567"/>
        <w:jc w:val="both"/>
        <w:rPr>
          <w:sz w:val="28"/>
        </w:rPr>
      </w:pPr>
      <w:r>
        <w:rPr>
          <w:sz w:val="28"/>
        </w:rPr>
        <w:t>Начало стартов: 11 января 2025 года в 12:00 часов.</w:t>
      </w:r>
    </w:p>
    <w:p w:rsidR="00005F32" w:rsidRDefault="005A7163">
      <w:pPr>
        <w:pStyle w:val="a3"/>
        <w:spacing w:before="120" w:after="120" w:line="240" w:lineRule="auto"/>
        <w:ind w:left="1701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Требования к участникам физкультурного мероприятия и условия их допуска</w:t>
      </w:r>
    </w:p>
    <w:p w:rsidR="00005F32" w:rsidRDefault="005A7163">
      <w:pPr>
        <w:numPr>
          <w:ilvl w:val="1"/>
          <w:numId w:val="2"/>
        </w:numPr>
        <w:tabs>
          <w:tab w:val="left" w:pos="1276"/>
          <w:tab w:val="left" w:pos="2835"/>
          <w:tab w:val="left" w:pos="4536"/>
          <w:tab w:val="left" w:pos="4962"/>
          <w:tab w:val="left" w:pos="5529"/>
        </w:tabs>
        <w:ind w:left="567" w:firstLine="0"/>
        <w:jc w:val="both"/>
        <w:rPr>
          <w:sz w:val="28"/>
        </w:rPr>
      </w:pPr>
      <w:r>
        <w:rPr>
          <w:sz w:val="28"/>
        </w:rPr>
        <w:t>Требования к участникам.</w:t>
      </w:r>
    </w:p>
    <w:p w:rsidR="00005F32" w:rsidRDefault="005A7163">
      <w:pPr>
        <w:pStyle w:val="af7"/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Возраст участника определяется по состоянию на 31 декабря 202</w:t>
      </w:r>
      <w:r w:rsidR="00ED13C1">
        <w:rPr>
          <w:spacing w:val="-1"/>
          <w:sz w:val="28"/>
        </w:rPr>
        <w:t>5</w:t>
      </w:r>
      <w:r>
        <w:rPr>
          <w:spacing w:val="-1"/>
          <w:sz w:val="28"/>
        </w:rPr>
        <w:t xml:space="preserve"> года.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proofErr w:type="gramStart"/>
      <w:r>
        <w:rPr>
          <w:sz w:val="28"/>
        </w:rPr>
        <w:t>К участию в соревновании допускаются участники в возрастной категории от 7</w:t>
      </w:r>
      <w:r w:rsidR="00ED13C1">
        <w:rPr>
          <w:sz w:val="28"/>
        </w:rPr>
        <w:t xml:space="preserve"> до 1</w:t>
      </w:r>
      <w:r w:rsidR="004A727A">
        <w:rPr>
          <w:sz w:val="28"/>
        </w:rPr>
        <w:t>4</w:t>
      </w:r>
      <w:r>
        <w:rPr>
          <w:sz w:val="28"/>
        </w:rPr>
        <w:t xml:space="preserve"> лет, подавшие по установленной организаторами форме и в установленные сроки предварительную заявку, при наличии</w:t>
      </w:r>
      <w:r>
        <w:rPr>
          <w:sz w:val="28"/>
        </w:rPr>
        <w:t xml:space="preserve"> соответствующей данной дисциплине подготовки, снаряжения и собак, указанных в </w:t>
      </w:r>
      <w:proofErr w:type="spellStart"/>
      <w:r>
        <w:rPr>
          <w:sz w:val="28"/>
        </w:rPr>
        <w:t>чип-листе</w:t>
      </w:r>
      <w:proofErr w:type="spellEnd"/>
      <w:r>
        <w:rPr>
          <w:sz w:val="28"/>
        </w:rPr>
        <w:t xml:space="preserve"> (приложение к Положению №</w:t>
      </w:r>
      <w:r w:rsidR="00ED13C1">
        <w:rPr>
          <w:sz w:val="28"/>
        </w:rPr>
        <w:t xml:space="preserve"> 3</w:t>
      </w:r>
      <w:r>
        <w:rPr>
          <w:sz w:val="28"/>
        </w:rPr>
        <w:t>), постоянно проживающие и (или) имеющие регистрацию на территории Камчатского края.</w:t>
      </w:r>
      <w:proofErr w:type="gramEnd"/>
    </w:p>
    <w:p w:rsidR="00005F32" w:rsidRDefault="005A7163">
      <w:pPr>
        <w:ind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t>Основанием для допуска участника к соревнованиям по меди</w:t>
      </w:r>
      <w:r>
        <w:rPr>
          <w:sz w:val="28"/>
        </w:rPr>
        <w:t>цинским заключениям является индивидуальная (командная) заявка с отметкой «Допущен»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</w:t>
      </w:r>
      <w:r>
        <w:rPr>
          <w:sz w:val="28"/>
        </w:rPr>
        <w:t>ой печатью допустившей участника медицинской организации, имеющей лицензию на осуществление медицинской деятельности, перечень работ и услуг, который включает лечебную</w:t>
      </w:r>
      <w:proofErr w:type="gramEnd"/>
      <w:r>
        <w:rPr>
          <w:sz w:val="28"/>
        </w:rPr>
        <w:t xml:space="preserve"> физкультуру и спортивную медицину (возможно медицинское заключение о допуске к соревнова</w:t>
      </w:r>
      <w:r>
        <w:rPr>
          <w:sz w:val="28"/>
        </w:rPr>
        <w:t xml:space="preserve">ниям, </w:t>
      </w:r>
      <w:proofErr w:type="gramStart"/>
      <w:r>
        <w:rPr>
          <w:sz w:val="28"/>
        </w:rPr>
        <w:t>подписанная</w:t>
      </w:r>
      <w:proofErr w:type="gramEnd"/>
      <w:r>
        <w:rPr>
          <w:sz w:val="28"/>
        </w:rPr>
        <w:t xml:space="preserve">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Участники несут персональную ответственность за выполнение правил Ездового спорта, регламента спортивного соревнования, техники безопасности, соблюдения дисциплины и норм экологической безопаснос</w:t>
      </w:r>
      <w:r>
        <w:rPr>
          <w:sz w:val="28"/>
        </w:rPr>
        <w:t>ти в зоне проведения спортивного соревнования.</w:t>
      </w:r>
    </w:p>
    <w:p w:rsidR="001A6028" w:rsidRDefault="001A6028">
      <w:pPr>
        <w:pStyle w:val="af7"/>
        <w:ind w:firstLine="567"/>
        <w:jc w:val="both"/>
        <w:rPr>
          <w:sz w:val="28"/>
        </w:rPr>
      </w:pPr>
    </w:p>
    <w:p w:rsidR="001A6028" w:rsidRDefault="001A6028">
      <w:pPr>
        <w:pStyle w:val="af7"/>
        <w:ind w:firstLine="567"/>
        <w:jc w:val="both"/>
        <w:rPr>
          <w:sz w:val="28"/>
        </w:rPr>
      </w:pPr>
    </w:p>
    <w:p w:rsidR="00005F32" w:rsidRDefault="005A7163">
      <w:pPr>
        <w:numPr>
          <w:ilvl w:val="1"/>
          <w:numId w:val="2"/>
        </w:numPr>
        <w:tabs>
          <w:tab w:val="left" w:pos="1276"/>
          <w:tab w:val="left" w:pos="2835"/>
          <w:tab w:val="left" w:pos="4536"/>
          <w:tab w:val="left" w:pos="4962"/>
          <w:tab w:val="left" w:pos="5529"/>
        </w:tabs>
        <w:ind w:left="567" w:firstLine="0"/>
        <w:jc w:val="both"/>
        <w:rPr>
          <w:sz w:val="28"/>
        </w:rPr>
      </w:pPr>
      <w:r>
        <w:rPr>
          <w:sz w:val="28"/>
        </w:rPr>
        <w:lastRenderedPageBreak/>
        <w:t>Требования к собакам.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Собаки допускаются к участию в соревновании в соответствии с правилами вида спорта - ездовой спорт. </w:t>
      </w:r>
      <w:r>
        <w:rPr>
          <w:sz w:val="28"/>
        </w:rPr>
        <w:t>Возраст собак на день старта должен быть не младше 15 (пятнадцати) месяцев.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Любая стар</w:t>
      </w:r>
      <w:r>
        <w:rPr>
          <w:sz w:val="28"/>
        </w:rPr>
        <w:t>товавшая собака в одном из видов программы, не должна быть допущена к старту в другом виде программы на том же этапе данных соревнований.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Все собаки, принимающие участие в соревновании, должны быть вакцинированы от бешенства, чумы плотоядных, аденовирусных</w:t>
      </w:r>
      <w:r>
        <w:rPr>
          <w:sz w:val="28"/>
        </w:rPr>
        <w:t xml:space="preserve"> инфекций (инфекционного гепатита и </w:t>
      </w:r>
      <w:proofErr w:type="spellStart"/>
      <w:r>
        <w:rPr>
          <w:sz w:val="28"/>
        </w:rPr>
        <w:t>аденовироза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парвовирусного</w:t>
      </w:r>
      <w:proofErr w:type="spellEnd"/>
      <w:r>
        <w:rPr>
          <w:sz w:val="28"/>
        </w:rPr>
        <w:t xml:space="preserve"> энтерита, </w:t>
      </w:r>
      <w:proofErr w:type="spellStart"/>
      <w:r>
        <w:rPr>
          <w:sz w:val="28"/>
        </w:rPr>
        <w:t>парагриппа</w:t>
      </w:r>
      <w:proofErr w:type="spellEnd"/>
      <w:r>
        <w:rPr>
          <w:sz w:val="28"/>
        </w:rPr>
        <w:t xml:space="preserve"> и лептоспироза собак. Собаки должны быть вакцинированы в течение последних 12 (двенадцати) месяцев и более чем за 30 (тридцать) дней до даты первого дня соревнования в сл</w:t>
      </w:r>
      <w:r>
        <w:rPr>
          <w:sz w:val="28"/>
        </w:rPr>
        <w:t>учае первичной вакцинации. В случае ревакцинации - более чем за 14 (четырнадцать) дней до даты первого дня соревнования. Вакцинация должна проводиться в соответствии с нормами и правилами Российской Федерации. Срок действия вакцины должен быть годным до по</w:t>
      </w:r>
      <w:r>
        <w:rPr>
          <w:sz w:val="28"/>
        </w:rPr>
        <w:t>следнего дня соревнования.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Собака, участвующая в соревновании, должна быть идентифицирована по микрочипу до первого старта соревнования. Номера чипов вносятся в </w:t>
      </w:r>
      <w:proofErr w:type="spellStart"/>
      <w:proofErr w:type="gramStart"/>
      <w:r>
        <w:rPr>
          <w:sz w:val="28"/>
        </w:rPr>
        <w:t>чип-листы</w:t>
      </w:r>
      <w:proofErr w:type="spellEnd"/>
      <w:proofErr w:type="gramEnd"/>
      <w:r>
        <w:rPr>
          <w:sz w:val="28"/>
        </w:rPr>
        <w:t>, которые заполняются при предварительной регистрации.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Выгул собак осуществляется только в местах, определенных организатором. Своевременная уборка за собаками обязательна.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К участию в спортивном соревновании допускаются собаки, не имеющие ветеринарных противопоказаний и прошедшие ветеринарный контроль.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Помимо обязательного предварительного ветеринарного осмотра собак, ветеринарный врач соревнования постоянно визуально контр</w:t>
      </w:r>
      <w:r>
        <w:rPr>
          <w:sz w:val="28"/>
        </w:rPr>
        <w:t xml:space="preserve">олирует состояние собак на территории проведения соревнования и в технических зонах контроля (до старта и после финиша каждого этапа соревнования). Индивидуальный осмотр собак может быть произведен также при обращении к ветеринарному врачу судей по защите </w:t>
      </w:r>
      <w:r>
        <w:rPr>
          <w:sz w:val="28"/>
        </w:rPr>
        <w:t>животных, официальных лиц соревнования.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На каждую собаку должны быть предоставлены ветеринарные сопроводительные документы и ветеринарный паспорт животного, в котором внесены результаты планового клинического осмотра собаки с обязательным исследованием на </w:t>
      </w:r>
      <w:proofErr w:type="spellStart"/>
      <w:r>
        <w:rPr>
          <w:sz w:val="28"/>
        </w:rPr>
        <w:t>дерматофитозы</w:t>
      </w:r>
      <w:proofErr w:type="spellEnd"/>
      <w:r>
        <w:rPr>
          <w:sz w:val="28"/>
        </w:rPr>
        <w:t xml:space="preserve">. Обязательно наличие ветеринарного свидетельства Формы №1, выданного не ранее, чем за 5 дней до выезда или на срок, указанный в ветеринарном свидетельстве.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Резервная команда собак не допускается.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Количество помощников определяется из расчета</w:t>
      </w:r>
      <w:r>
        <w:rPr>
          <w:sz w:val="28"/>
        </w:rPr>
        <w:t xml:space="preserve"> – один помощник на одну собаку.</w:t>
      </w:r>
    </w:p>
    <w:p w:rsidR="00005F32" w:rsidRDefault="005A7163">
      <w:pPr>
        <w:numPr>
          <w:ilvl w:val="1"/>
          <w:numId w:val="2"/>
        </w:numPr>
        <w:tabs>
          <w:tab w:val="left" w:pos="1276"/>
          <w:tab w:val="left" w:pos="2835"/>
          <w:tab w:val="left" w:pos="4536"/>
          <w:tab w:val="left" w:pos="4962"/>
          <w:tab w:val="left" w:pos="5529"/>
        </w:tabs>
        <w:ind w:left="567" w:firstLine="0"/>
        <w:jc w:val="both"/>
        <w:rPr>
          <w:sz w:val="28"/>
        </w:rPr>
      </w:pPr>
      <w:r>
        <w:rPr>
          <w:sz w:val="28"/>
        </w:rPr>
        <w:t>Требования к снаряжению.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Спортивные снаряды и снаряжение участников соревнования допускаются строго в соответствии с правилами вида спорта «ездовой спорт».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Наличие снаряжения обеспечивается участником самостоятельно. Все снаряжение должно быть одобрено судьей по проверке снаряжения и доступно для осмотра в течение проведения соревнования.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lastRenderedPageBreak/>
        <w:t>До начала соревнований участники должны предоставить спортивные снаряд</w:t>
      </w:r>
      <w:r>
        <w:rPr>
          <w:sz w:val="28"/>
        </w:rPr>
        <w:t>ы и снаряжение для технического осмотра согласно программе соревнования. Повторный контроль снаряжения будет проводиться в предстартовой технической зоне контроля.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Все участники в дисциплине "нарта" должны быть в шлемах, одобренных национальным реестром и </w:t>
      </w:r>
      <w:r>
        <w:rPr>
          <w:sz w:val="28"/>
        </w:rPr>
        <w:t>перчатках.</w:t>
      </w:r>
    </w:p>
    <w:p w:rsidR="00005F32" w:rsidRDefault="005A7163">
      <w:pPr>
        <w:widowControl w:val="0"/>
        <w:tabs>
          <w:tab w:val="left" w:pos="2040"/>
          <w:tab w:val="center" w:pos="4819"/>
        </w:tabs>
        <w:spacing w:before="120" w:after="120"/>
        <w:jc w:val="center"/>
        <w:rPr>
          <w:b/>
          <w:spacing w:val="4"/>
          <w:sz w:val="28"/>
        </w:rPr>
      </w:pPr>
      <w:r>
        <w:rPr>
          <w:b/>
          <w:spacing w:val="4"/>
          <w:sz w:val="28"/>
        </w:rPr>
        <w:t xml:space="preserve">5. </w:t>
      </w:r>
      <w:r>
        <w:rPr>
          <w:b/>
          <w:sz w:val="28"/>
        </w:rPr>
        <w:t>Программа физкультурного мероприятия</w:t>
      </w:r>
    </w:p>
    <w:p w:rsidR="00005F32" w:rsidRDefault="005A7163">
      <w:pPr>
        <w:numPr>
          <w:ilvl w:val="0"/>
          <w:numId w:val="3"/>
        </w:numPr>
        <w:tabs>
          <w:tab w:val="clear" w:pos="720"/>
          <w:tab w:val="left" w:pos="993"/>
          <w:tab w:val="left" w:pos="2835"/>
        </w:tabs>
        <w:spacing w:before="120" w:after="120"/>
        <w:ind w:left="0" w:firstLine="567"/>
        <w:jc w:val="both"/>
        <w:rPr>
          <w:sz w:val="28"/>
        </w:rPr>
      </w:pPr>
      <w:r>
        <w:rPr>
          <w:sz w:val="28"/>
        </w:rPr>
        <w:t xml:space="preserve"> Расписание проведения</w:t>
      </w:r>
    </w:p>
    <w:p w:rsidR="002C723D" w:rsidRDefault="002C723D" w:rsidP="002C723D">
      <w:pPr>
        <w:pStyle w:val="af7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11 января 2026 года</w:t>
      </w:r>
    </w:p>
    <w:p w:rsidR="002C723D" w:rsidRDefault="002C723D" w:rsidP="002C723D">
      <w:pPr>
        <w:pStyle w:val="af7"/>
        <w:ind w:firstLine="567"/>
        <w:jc w:val="both"/>
        <w:rPr>
          <w:sz w:val="28"/>
        </w:rPr>
      </w:pPr>
      <w:r>
        <w:rPr>
          <w:sz w:val="28"/>
        </w:rPr>
        <w:t>10:30 – 11:30 – ветеринарный контроль собак, проверка снаряжения;</w:t>
      </w:r>
    </w:p>
    <w:p w:rsidR="002C723D" w:rsidRDefault="002C723D" w:rsidP="002C723D">
      <w:pPr>
        <w:pStyle w:val="af7"/>
        <w:ind w:firstLine="567"/>
        <w:jc w:val="both"/>
        <w:rPr>
          <w:sz w:val="28"/>
        </w:rPr>
      </w:pPr>
      <w:r>
        <w:rPr>
          <w:sz w:val="28"/>
        </w:rPr>
        <w:t>11:30 – 11:40 – торжественная церемония открытия соревнования;</w:t>
      </w:r>
    </w:p>
    <w:p w:rsidR="002C723D" w:rsidRDefault="002C723D" w:rsidP="002C723D">
      <w:pPr>
        <w:pStyle w:val="af7"/>
        <w:ind w:firstLine="567"/>
        <w:jc w:val="both"/>
        <w:rPr>
          <w:sz w:val="28"/>
        </w:rPr>
      </w:pPr>
      <w:r>
        <w:rPr>
          <w:sz w:val="28"/>
        </w:rPr>
        <w:t>12:00 – начало стартов;</w:t>
      </w:r>
    </w:p>
    <w:p w:rsidR="002C723D" w:rsidRDefault="002C723D" w:rsidP="002C723D">
      <w:pPr>
        <w:pStyle w:val="af7"/>
        <w:ind w:firstLine="567"/>
        <w:jc w:val="both"/>
        <w:rPr>
          <w:sz w:val="28"/>
        </w:rPr>
      </w:pPr>
      <w:r>
        <w:rPr>
          <w:sz w:val="28"/>
        </w:rPr>
        <w:t>14:30 – церемония награждения, закрытие соревнования.</w:t>
      </w:r>
    </w:p>
    <w:p w:rsidR="00005F32" w:rsidRDefault="005A7163">
      <w:pPr>
        <w:numPr>
          <w:ilvl w:val="0"/>
          <w:numId w:val="3"/>
        </w:numPr>
        <w:tabs>
          <w:tab w:val="clear" w:pos="720"/>
          <w:tab w:val="left" w:pos="993"/>
          <w:tab w:val="left" w:pos="2835"/>
        </w:tabs>
        <w:spacing w:before="120" w:after="120"/>
        <w:ind w:left="0" w:firstLine="567"/>
        <w:jc w:val="both"/>
        <w:rPr>
          <w:sz w:val="28"/>
        </w:rPr>
      </w:pPr>
      <w:r>
        <w:rPr>
          <w:sz w:val="28"/>
        </w:rPr>
        <w:t xml:space="preserve"> Дисциплины, дистанции</w:t>
      </w:r>
    </w:p>
    <w:p w:rsidR="00005F32" w:rsidRDefault="005A7163">
      <w:pPr>
        <w:pStyle w:val="31"/>
        <w:tabs>
          <w:tab w:val="left" w:pos="426"/>
          <w:tab w:val="left" w:pos="1134"/>
        </w:tabs>
        <w:ind w:firstLine="567"/>
        <w:rPr>
          <w:sz w:val="28"/>
        </w:rPr>
      </w:pPr>
      <w:r>
        <w:rPr>
          <w:sz w:val="28"/>
        </w:rPr>
        <w:t>1) Нарта - спринт 2 собаки, дети (мальчики, девочки) (7 – 11 лет) – 2,8 км;</w:t>
      </w:r>
    </w:p>
    <w:p w:rsidR="00005F32" w:rsidRDefault="005A7163">
      <w:pPr>
        <w:pStyle w:val="31"/>
        <w:tabs>
          <w:tab w:val="left" w:pos="426"/>
          <w:tab w:val="left" w:pos="1134"/>
        </w:tabs>
        <w:ind w:firstLine="567"/>
        <w:rPr>
          <w:sz w:val="28"/>
        </w:rPr>
      </w:pPr>
      <w:r>
        <w:rPr>
          <w:sz w:val="28"/>
        </w:rPr>
        <w:t>2) Лыжи - сп</w:t>
      </w:r>
      <w:r>
        <w:rPr>
          <w:sz w:val="28"/>
        </w:rPr>
        <w:t xml:space="preserve">ринт 1 собака, </w:t>
      </w:r>
      <w:r w:rsidR="00684089">
        <w:rPr>
          <w:sz w:val="28"/>
        </w:rPr>
        <w:t>юноши</w:t>
      </w:r>
      <w:r>
        <w:rPr>
          <w:sz w:val="28"/>
        </w:rPr>
        <w:t xml:space="preserve"> (</w:t>
      </w:r>
      <w:r w:rsidR="002C723D">
        <w:rPr>
          <w:sz w:val="28"/>
        </w:rPr>
        <w:t>7-1</w:t>
      </w:r>
      <w:r w:rsidR="00684089">
        <w:rPr>
          <w:sz w:val="28"/>
        </w:rPr>
        <w:t>4</w:t>
      </w:r>
      <w:r>
        <w:rPr>
          <w:sz w:val="28"/>
        </w:rPr>
        <w:t xml:space="preserve"> лет) – 2,8 км;</w:t>
      </w:r>
    </w:p>
    <w:p w:rsidR="00005F32" w:rsidRDefault="005A7163">
      <w:pPr>
        <w:pStyle w:val="31"/>
        <w:tabs>
          <w:tab w:val="left" w:pos="426"/>
          <w:tab w:val="left" w:pos="1134"/>
        </w:tabs>
        <w:ind w:firstLine="567"/>
        <w:rPr>
          <w:sz w:val="28"/>
        </w:rPr>
      </w:pPr>
      <w:r>
        <w:rPr>
          <w:sz w:val="28"/>
        </w:rPr>
        <w:t xml:space="preserve">3) Лыжи - спринт 1 собака, </w:t>
      </w:r>
      <w:r w:rsidR="00684089">
        <w:rPr>
          <w:sz w:val="28"/>
        </w:rPr>
        <w:t>девушки</w:t>
      </w:r>
      <w:r>
        <w:rPr>
          <w:sz w:val="28"/>
        </w:rPr>
        <w:t xml:space="preserve"> (</w:t>
      </w:r>
      <w:r w:rsidR="002C723D">
        <w:rPr>
          <w:sz w:val="28"/>
        </w:rPr>
        <w:t>7-1</w:t>
      </w:r>
      <w:r w:rsidR="00684089">
        <w:rPr>
          <w:sz w:val="28"/>
        </w:rPr>
        <w:t>4</w:t>
      </w:r>
      <w:r>
        <w:rPr>
          <w:sz w:val="28"/>
        </w:rPr>
        <w:t xml:space="preserve"> лет) – 2,8 км.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Примечание: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Спортивная трасса находится на территории Лыжной базы «Лесная» (Камчатский край,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Петропавловск-Камчатский, Северо-Восточное шоссе, 50).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Трас</w:t>
      </w:r>
      <w:r>
        <w:rPr>
          <w:sz w:val="28"/>
        </w:rPr>
        <w:t>са: лесная лыжная трасса, извилистая.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Рельеф: </w:t>
      </w:r>
      <w:proofErr w:type="gramStart"/>
      <w:r>
        <w:rPr>
          <w:sz w:val="28"/>
        </w:rPr>
        <w:t>среднепересеченная</w:t>
      </w:r>
      <w:proofErr w:type="gramEnd"/>
      <w:r>
        <w:rPr>
          <w:sz w:val="28"/>
        </w:rPr>
        <w:t xml:space="preserve">, со сложными поворотами, с большими перепадами высот. Ширина трассы минимум 3 метра. Трасса подготовлена </w:t>
      </w:r>
      <w:proofErr w:type="spellStart"/>
      <w:r>
        <w:rPr>
          <w:sz w:val="28"/>
        </w:rPr>
        <w:t>ратраком</w:t>
      </w:r>
      <w:proofErr w:type="spellEnd"/>
      <w:r>
        <w:rPr>
          <w:sz w:val="28"/>
        </w:rPr>
        <w:t xml:space="preserve">. </w:t>
      </w:r>
    </w:p>
    <w:p w:rsidR="00005F32" w:rsidRDefault="005A7163">
      <w:pPr>
        <w:numPr>
          <w:ilvl w:val="0"/>
          <w:numId w:val="3"/>
        </w:numPr>
        <w:tabs>
          <w:tab w:val="clear" w:pos="720"/>
          <w:tab w:val="left" w:pos="993"/>
          <w:tab w:val="left" w:pos="2835"/>
        </w:tabs>
        <w:spacing w:before="120" w:after="120"/>
        <w:ind w:left="0" w:firstLine="567"/>
        <w:jc w:val="both"/>
        <w:rPr>
          <w:sz w:val="28"/>
        </w:rPr>
      </w:pPr>
      <w:r>
        <w:rPr>
          <w:sz w:val="28"/>
        </w:rPr>
        <w:t>Порядок стартов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Все старты являются раздельными, с интервалами – 1 минута.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Стартовые позиции в каждой дисциплине определяются жеребьевкой. Жеребьевка компьютерная. Изменение стартовых позиций после проведения жеребьевки невозможно. </w:t>
      </w:r>
    </w:p>
    <w:p w:rsidR="00005F32" w:rsidRDefault="005A7163">
      <w:pPr>
        <w:widowControl w:val="0"/>
        <w:tabs>
          <w:tab w:val="left" w:pos="2040"/>
          <w:tab w:val="center" w:pos="4819"/>
        </w:tabs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6. Условия подведения итогов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Участник, показавший лучший результат (наименьшее время при прохожде</w:t>
      </w:r>
      <w:r>
        <w:rPr>
          <w:sz w:val="28"/>
        </w:rPr>
        <w:t xml:space="preserve">нии дистанции с учётом возможного штрафного времени) в виде программы объявляется Победителем.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При равенстве результатов, участники делят соответствующее место, получают одинаковые звания, кубки, медали, дипломы или грамоты, при этом следующее место не пр</w:t>
      </w:r>
      <w:r>
        <w:rPr>
          <w:sz w:val="28"/>
        </w:rPr>
        <w:t xml:space="preserve">исуждается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Спортсмены, не закончившие дистанцию, объявляются «не финишировавшими».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Федерация в течение 3-х дней после окончания соревнования предоставляет итоговые протоколы и отчёт главного судьи на электронном и </w:t>
      </w:r>
      <w:r>
        <w:rPr>
          <w:sz w:val="28"/>
        </w:rPr>
        <w:lastRenderedPageBreak/>
        <w:t>бумажном носителях в Министерство спорта</w:t>
      </w:r>
      <w:r>
        <w:rPr>
          <w:sz w:val="28"/>
        </w:rPr>
        <w:t xml:space="preserve"> Камчатского края, экземпляр отчёта главного судьи – в КГАУ ЦСП.</w:t>
      </w:r>
    </w:p>
    <w:p w:rsidR="00005F32" w:rsidRDefault="005A7163">
      <w:pPr>
        <w:widowControl w:val="0"/>
        <w:tabs>
          <w:tab w:val="left" w:pos="2040"/>
          <w:tab w:val="center" w:pos="4819"/>
        </w:tabs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7. Награждение</w:t>
      </w:r>
    </w:p>
    <w:p w:rsidR="00005F32" w:rsidRDefault="005A7163">
      <w:pPr>
        <w:ind w:firstLine="567"/>
        <w:jc w:val="both"/>
        <w:rPr>
          <w:sz w:val="28"/>
        </w:rPr>
      </w:pPr>
      <w:r>
        <w:rPr>
          <w:sz w:val="28"/>
        </w:rPr>
        <w:t xml:space="preserve">Участники, занявшие призовые места (1, 2, 3), награждаются грамотами и медалями соответствующих степеней Министерства спорта Камчатского края. Участники, занявшие первые места </w:t>
      </w:r>
      <w:r>
        <w:rPr>
          <w:sz w:val="28"/>
        </w:rPr>
        <w:t xml:space="preserve">в каждой спортивной дисциплине, награждаются кубками Министерства спорта Камчатского края. </w:t>
      </w:r>
    </w:p>
    <w:p w:rsidR="00005F32" w:rsidRDefault="005A7163">
      <w:pPr>
        <w:ind w:firstLine="567"/>
        <w:jc w:val="both"/>
        <w:rPr>
          <w:sz w:val="28"/>
        </w:rPr>
      </w:pPr>
      <w:r>
        <w:rPr>
          <w:sz w:val="28"/>
        </w:rPr>
        <w:t>Дополнительно могут устанавливаться призы спонсорами и другими организациями.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Участники, не явившиеся на церемонию награждения без уважительной причины, теряют свои</w:t>
      </w:r>
      <w:r>
        <w:rPr>
          <w:sz w:val="28"/>
        </w:rPr>
        <w:t xml:space="preserve"> права на приз. В исключительных случаях участник может быть представлен на награждении представителем команды или своим официальным помощником, но последний не имеет права занимать место на пьедестале.</w:t>
      </w:r>
    </w:p>
    <w:p w:rsidR="00005F32" w:rsidRDefault="005A7163">
      <w:pPr>
        <w:widowControl w:val="0"/>
        <w:tabs>
          <w:tab w:val="left" w:pos="2040"/>
          <w:tab w:val="center" w:pos="4819"/>
        </w:tabs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8. Обеспечение безопасности участников и зрителей</w:t>
      </w:r>
    </w:p>
    <w:p w:rsidR="00005F32" w:rsidRDefault="005A7163">
      <w:pPr>
        <w:pStyle w:val="af7"/>
        <w:tabs>
          <w:tab w:val="left" w:pos="567"/>
          <w:tab w:val="left" w:pos="2835"/>
        </w:tabs>
        <w:ind w:firstLine="0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Обеспечение безопасности участников и зрителей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РФ от 18.04.2014 г. № 353.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Соревнования провод</w:t>
      </w:r>
      <w:r>
        <w:rPr>
          <w:sz w:val="28"/>
        </w:rPr>
        <w:t>ятся на объектах спорта или территориях, отвечающих требованиям соответствующих нормативных актов, действующих на территории Российской Федерации по вопросам обеспечения общественного порядка и безопасности участников и зрителей, при наличии актов готовнос</w:t>
      </w:r>
      <w:r>
        <w:rPr>
          <w:sz w:val="28"/>
        </w:rPr>
        <w:t>ти объекта спорта к проведению соревнований, утвержденных в установленном порядке или на специально подготовленных трассах, проложенных по пересеченной местности.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proofErr w:type="gramStart"/>
      <w:r>
        <w:rPr>
          <w:sz w:val="28"/>
        </w:rPr>
        <w:t>Оказание скорой медицинской помощи осуществляется в соответствии с приказом Министерства здра</w:t>
      </w:r>
      <w:r>
        <w:rPr>
          <w:sz w:val="28"/>
        </w:rPr>
        <w:t xml:space="preserve">воохранения и социального развития РФ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</w:t>
      </w:r>
      <w:r>
        <w:rPr>
          <w:sz w:val="28"/>
        </w:rPr>
        <w:t>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>
        <w:rPr>
          <w:sz w:val="28"/>
        </w:rPr>
        <w:t>) выполнить нормативы испытаний (тестов) всероссийского физкультурно-спортивного комплекса «Готов к труду и обор</w:t>
      </w:r>
      <w:r>
        <w:rPr>
          <w:sz w:val="28"/>
        </w:rPr>
        <w:t xml:space="preserve">оне» и форм медицинских заключений о допуске к участию в физкультурных и спортивных мероприятиях».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Антидопинговое обеспечение осуществляется на основании приказа Министерства спорта Российской Федерации от 24.06.2021 № 464 «Об утверждении Общероссийских а</w:t>
      </w:r>
      <w:r>
        <w:rPr>
          <w:sz w:val="28"/>
        </w:rPr>
        <w:t xml:space="preserve">нтидопинговых правил».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Соревнования по ездовому спорту проводятся в соответствии с Постановлением Правительства Камчатского края от 25.04.2011 № 151-П «О порядке проведения мероприятий с участием животных на территории </w:t>
      </w:r>
      <w:r>
        <w:rPr>
          <w:sz w:val="28"/>
        </w:rPr>
        <w:lastRenderedPageBreak/>
        <w:t>Камчатского края».</w:t>
      </w:r>
      <w:r w:rsidR="00211677">
        <w:rPr>
          <w:sz w:val="28"/>
        </w:rPr>
        <w:t xml:space="preserve"> </w:t>
      </w:r>
      <w:r>
        <w:rPr>
          <w:sz w:val="28"/>
        </w:rPr>
        <w:t>Запрещено проведе</w:t>
      </w:r>
      <w:r>
        <w:rPr>
          <w:sz w:val="28"/>
        </w:rPr>
        <w:t>ние соревнований без медицинского и ветеринарного обеспечения.</w:t>
      </w:r>
    </w:p>
    <w:p w:rsidR="00005F32" w:rsidRDefault="005A7163">
      <w:pPr>
        <w:keepNext/>
        <w:spacing w:before="120" w:after="120"/>
        <w:ind w:firstLine="709"/>
        <w:jc w:val="center"/>
        <w:outlineLvl w:val="3"/>
        <w:rPr>
          <w:b/>
          <w:sz w:val="28"/>
        </w:rPr>
      </w:pPr>
      <w:r>
        <w:rPr>
          <w:b/>
          <w:sz w:val="28"/>
        </w:rPr>
        <w:t>9. Условия финансирования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Расходы по организации и проведению соревнования несет КГАУ ЦСП в пределах выделенных средств и установленной сметы.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Расходы по участию в соревнованиях сборных команд </w:t>
      </w:r>
      <w:r>
        <w:rPr>
          <w:sz w:val="28"/>
        </w:rPr>
        <w:t>муниципальных образований Камчатского края, команд физкультурно-спортивных организаций Камчатского края несут командирующие организации.</w:t>
      </w:r>
    </w:p>
    <w:p w:rsidR="00005F32" w:rsidRDefault="005A7163">
      <w:pPr>
        <w:keepNext/>
        <w:spacing w:before="120" w:after="120"/>
        <w:ind w:firstLine="709"/>
        <w:jc w:val="center"/>
        <w:outlineLvl w:val="3"/>
        <w:rPr>
          <w:b/>
          <w:sz w:val="28"/>
        </w:rPr>
      </w:pPr>
      <w:r>
        <w:rPr>
          <w:b/>
          <w:sz w:val="28"/>
        </w:rPr>
        <w:t>10. Страхование участников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 xml:space="preserve">Каждый участник обязан иметь полис страхования жизни и здоровья от несчастных случаев, </w:t>
      </w:r>
      <w:r>
        <w:rPr>
          <w:sz w:val="28"/>
        </w:rPr>
        <w:t>действующий в период проведения соревнования (вид спорта – ездовой спорт).</w:t>
      </w:r>
    </w:p>
    <w:p w:rsidR="00005F32" w:rsidRDefault="005A7163">
      <w:pPr>
        <w:keepNext/>
        <w:spacing w:before="120" w:after="120"/>
        <w:ind w:firstLine="709"/>
        <w:jc w:val="center"/>
        <w:outlineLvl w:val="3"/>
        <w:rPr>
          <w:b/>
          <w:sz w:val="28"/>
        </w:rPr>
      </w:pPr>
      <w:r>
        <w:rPr>
          <w:b/>
          <w:sz w:val="28"/>
        </w:rPr>
        <w:t>11. Подача заявок на участие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Предварительная индивидуальная или командная заявка от спортсменов на участие в соревновании направляется не позднее, чем за семь дней до начала соревно</w:t>
      </w:r>
      <w:r>
        <w:rPr>
          <w:sz w:val="28"/>
        </w:rPr>
        <w:t>вания, до 24:00 часов 29 декабря 202</w:t>
      </w:r>
      <w:r w:rsidR="00211677">
        <w:rPr>
          <w:sz w:val="28"/>
        </w:rPr>
        <w:t>5</w:t>
      </w:r>
      <w:r>
        <w:rPr>
          <w:sz w:val="28"/>
        </w:rPr>
        <w:t xml:space="preserve"> года (Приложение № 1) по электронной почте: </w:t>
      </w:r>
      <w:hyperlink r:id="rId7" w:history="1">
        <w:r>
          <w:rPr>
            <w:rStyle w:val="af1"/>
            <w:rFonts w:ascii="CIDF2" w:hAnsi="CIDF2"/>
            <w:sz w:val="28"/>
          </w:rPr>
          <w:t>prezidium@kcss.ru</w:t>
        </w:r>
      </w:hyperlink>
      <w:r>
        <w:rPr>
          <w:b/>
          <w:sz w:val="28"/>
        </w:rPr>
        <w:t xml:space="preserve"> </w:t>
      </w:r>
      <w:r>
        <w:rPr>
          <w:sz w:val="28"/>
        </w:rPr>
        <w:t xml:space="preserve">и дополнительно через органайзер соревнования: </w:t>
      </w:r>
      <w:hyperlink r:id="rId8" w:history="1">
        <w:r>
          <w:rPr>
            <w:rStyle w:val="af1"/>
            <w:rFonts w:ascii="CIDF2" w:hAnsi="CIDF2"/>
            <w:sz w:val="28"/>
          </w:rPr>
          <w:t>https://orgeo.ru</w:t>
        </w:r>
      </w:hyperlink>
      <w:r>
        <w:rPr>
          <w:rFonts w:ascii="Calibri" w:hAnsi="Calibri"/>
          <w:color w:val="0000FF"/>
          <w:sz w:val="28"/>
        </w:rPr>
        <w:t xml:space="preserve"> </w:t>
      </w:r>
      <w:r>
        <w:rPr>
          <w:sz w:val="28"/>
        </w:rPr>
        <w:t>в разделе Ездовой спор</w:t>
      </w:r>
      <w:r>
        <w:rPr>
          <w:sz w:val="28"/>
        </w:rPr>
        <w:t xml:space="preserve">т. Заявки, присланные позже оговоренного срока, не рассматриваются. </w:t>
      </w:r>
    </w:p>
    <w:p w:rsidR="00005F32" w:rsidRDefault="005A7163">
      <w:pPr>
        <w:pStyle w:val="af7"/>
        <w:ind w:firstLine="567"/>
        <w:jc w:val="both"/>
        <w:rPr>
          <w:sz w:val="28"/>
        </w:rPr>
      </w:pPr>
      <w:r>
        <w:rPr>
          <w:sz w:val="28"/>
        </w:rPr>
        <w:t>Решение о допуске участника для участия в соревновании принимает комиссия по допуску участников соревнования. В комиссию по допуску участников соревнования каждый участник лично представл</w:t>
      </w:r>
      <w:r>
        <w:rPr>
          <w:sz w:val="28"/>
        </w:rPr>
        <w:t>яет: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индивидуальную (командную) заявку с отметкой врача о допуске к участию в спортивном соревновании или индивидуальную заявку и справку с отметкой врача о допуске к участию в спортивном соревновании (Приложение № 1);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документ, удостоверяющий личность (св</w:t>
      </w:r>
      <w:r>
        <w:rPr>
          <w:sz w:val="28"/>
        </w:rPr>
        <w:t>идетельство о рождении) (оригинал и копия);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полис страхования жизни и здоровья от несчастных случаев, действующий в период проведения соревнования (вид спорта – ездовой спорт) (оригинал);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согласие на обработку персональных данных (Приложение № 2);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чип-лист</w:t>
      </w:r>
      <w:r>
        <w:rPr>
          <w:sz w:val="28"/>
        </w:rPr>
        <w:t xml:space="preserve"> на собак (Приложение № 3);</w:t>
      </w:r>
    </w:p>
    <w:p w:rsidR="00005F32" w:rsidRDefault="005A7163">
      <w:pPr>
        <w:pStyle w:val="af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ветеринарные документы на собак (ветеринарные паспорта с действующими отметками о прививках и </w:t>
      </w:r>
      <w:proofErr w:type="gramStart"/>
      <w:r>
        <w:rPr>
          <w:sz w:val="28"/>
        </w:rPr>
        <w:t>отметкой</w:t>
      </w:r>
      <w:proofErr w:type="gramEnd"/>
      <w:r>
        <w:rPr>
          <w:sz w:val="28"/>
        </w:rPr>
        <w:t xml:space="preserve"> о клиническом осмотре, ветеринарное свидетельство форма 1).</w:t>
      </w:r>
    </w:p>
    <w:p w:rsidR="00005F32" w:rsidRDefault="005A7163">
      <w:pPr>
        <w:ind w:firstLine="567"/>
        <w:jc w:val="both"/>
        <w:rPr>
          <w:sz w:val="28"/>
        </w:rPr>
      </w:pPr>
      <w:r>
        <w:rPr>
          <w:sz w:val="28"/>
        </w:rPr>
        <w:t>В случае не предоставления вышеуказанных документов организатор о</w:t>
      </w:r>
      <w:r>
        <w:rPr>
          <w:sz w:val="28"/>
        </w:rPr>
        <w:t>ставляет за собой право отказать в допуске участника к участию в соревновании, все расходы, затраченные организатором соревнований, несет командирующая организация или представитель участника.</w:t>
      </w:r>
    </w:p>
    <w:p w:rsidR="00005F32" w:rsidRDefault="005A7163">
      <w:pPr>
        <w:ind w:firstLine="567"/>
        <w:jc w:val="both"/>
        <w:rPr>
          <w:sz w:val="28"/>
        </w:rPr>
      </w:pPr>
      <w:r>
        <w:rPr>
          <w:sz w:val="28"/>
        </w:rPr>
        <w:t xml:space="preserve">Телефон для справок: 89147800252, </w:t>
      </w:r>
      <w:proofErr w:type="spellStart"/>
      <w:r>
        <w:rPr>
          <w:sz w:val="28"/>
        </w:rPr>
        <w:t>Чикина</w:t>
      </w:r>
      <w:proofErr w:type="spellEnd"/>
      <w:r>
        <w:rPr>
          <w:sz w:val="28"/>
        </w:rPr>
        <w:t xml:space="preserve"> Яна.</w:t>
      </w:r>
    </w:p>
    <w:p w:rsidR="00005F32" w:rsidRDefault="00005F32">
      <w:pPr>
        <w:pStyle w:val="af7"/>
        <w:ind w:firstLine="567"/>
        <w:jc w:val="both"/>
        <w:rPr>
          <w:sz w:val="28"/>
        </w:rPr>
      </w:pPr>
    </w:p>
    <w:p w:rsidR="00005F32" w:rsidRDefault="00005F32">
      <w:pPr>
        <w:pStyle w:val="ab"/>
        <w:spacing w:after="0"/>
        <w:ind w:firstLine="284"/>
        <w:jc w:val="center"/>
        <w:rPr>
          <w:b/>
          <w:i/>
          <w:sz w:val="28"/>
          <w:u w:val="single"/>
        </w:rPr>
      </w:pPr>
      <w:hyperlink r:id="rId9" w:history="1">
        <w:r w:rsidR="005A7163">
          <w:rPr>
            <w:b/>
            <w:i/>
            <w:sz w:val="28"/>
            <w:u w:val="single"/>
          </w:rPr>
          <w:t>http://kcss.ru/</w:t>
        </w:r>
      </w:hyperlink>
    </w:p>
    <w:p w:rsidR="00005F32" w:rsidRDefault="005A7163">
      <w:pPr>
        <w:pageBreakBefore/>
        <w:ind w:firstLine="56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№1</w:t>
      </w:r>
    </w:p>
    <w:p w:rsidR="00005F32" w:rsidRDefault="005A7163">
      <w:pPr>
        <w:jc w:val="center"/>
        <w:rPr>
          <w:sz w:val="28"/>
        </w:rPr>
      </w:pPr>
      <w:r>
        <w:rPr>
          <w:sz w:val="28"/>
        </w:rPr>
        <w:t>ЗАЯВКА</w:t>
      </w:r>
    </w:p>
    <w:p w:rsidR="00005F32" w:rsidRDefault="00005F32">
      <w:pPr>
        <w:jc w:val="center"/>
        <w:rPr>
          <w:sz w:val="28"/>
        </w:rPr>
      </w:pPr>
    </w:p>
    <w:p w:rsidR="00005F32" w:rsidRDefault="005A7163">
      <w:pPr>
        <w:jc w:val="both"/>
        <w:rPr>
          <w:sz w:val="28"/>
        </w:rPr>
      </w:pPr>
      <w:r>
        <w:rPr>
          <w:sz w:val="28"/>
        </w:rPr>
        <w:t xml:space="preserve">на участие в спортивном соревновании – </w:t>
      </w:r>
    </w:p>
    <w:p w:rsidR="00005F32" w:rsidRDefault="005A7163">
      <w:pPr>
        <w:jc w:val="both"/>
        <w:rPr>
          <w:sz w:val="28"/>
        </w:rPr>
      </w:pPr>
      <w:r>
        <w:rPr>
          <w:sz w:val="28"/>
        </w:rPr>
        <w:t>Региональные физкультурные соревнования по снежным дисциплинам ездового спорта</w:t>
      </w:r>
      <w:r>
        <w:rPr>
          <w:sz w:val="28"/>
        </w:rPr>
        <w:t xml:space="preserve">, </w:t>
      </w:r>
      <w:r w:rsidR="00211677">
        <w:rPr>
          <w:sz w:val="28"/>
        </w:rPr>
        <w:t>11</w:t>
      </w:r>
      <w:r>
        <w:rPr>
          <w:sz w:val="28"/>
        </w:rPr>
        <w:t xml:space="preserve"> января 202</w:t>
      </w:r>
      <w:r w:rsidR="00211677">
        <w:rPr>
          <w:sz w:val="28"/>
        </w:rPr>
        <w:t>6</w:t>
      </w:r>
      <w:r>
        <w:rPr>
          <w:sz w:val="28"/>
        </w:rPr>
        <w:t xml:space="preserve"> года</w:t>
      </w:r>
    </w:p>
    <w:p w:rsidR="00005F32" w:rsidRDefault="00005F32">
      <w:pPr>
        <w:rPr>
          <w:sz w:val="28"/>
        </w:rPr>
      </w:pPr>
    </w:p>
    <w:p w:rsidR="00005F32" w:rsidRDefault="005A7163">
      <w:pPr>
        <w:jc w:val="center"/>
        <w:rPr>
          <w:sz w:val="28"/>
        </w:rPr>
      </w:pPr>
      <w:r>
        <w:rPr>
          <w:sz w:val="28"/>
        </w:rPr>
        <w:t>от команды/участника лично ________________________________________</w:t>
      </w:r>
    </w:p>
    <w:p w:rsidR="00005F32" w:rsidRDefault="00005F32">
      <w:pPr>
        <w:jc w:val="center"/>
        <w:rPr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053"/>
        <w:gridCol w:w="1334"/>
        <w:gridCol w:w="2560"/>
        <w:gridCol w:w="1843"/>
        <w:gridCol w:w="1276"/>
      </w:tblGrid>
      <w:tr w:rsidR="00005F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5A7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5A7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5A7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5A7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дисциплина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32" w:rsidRDefault="005A7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Порода собаки (собак)</w:t>
            </w:r>
          </w:p>
          <w:p w:rsidR="00005F32" w:rsidRDefault="005A7163">
            <w:pPr>
              <w:pStyle w:val="Footnote"/>
              <w:jc w:val="center"/>
            </w:pPr>
            <w:proofErr w:type="gramStart"/>
            <w:r>
              <w:t xml:space="preserve">(указывается </w:t>
            </w:r>
            <w:proofErr w:type="gramEnd"/>
          </w:p>
          <w:p w:rsidR="00005F32" w:rsidRDefault="005A7163">
            <w:pPr>
              <w:jc w:val="center"/>
              <w:rPr>
                <w:sz w:val="24"/>
              </w:rPr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5A7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Виза врача</w:t>
            </w:r>
          </w:p>
        </w:tc>
      </w:tr>
      <w:tr w:rsidR="00005F32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</w:tr>
      <w:tr w:rsidR="00005F32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</w:tr>
      <w:tr w:rsidR="00005F32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>
            <w:pPr>
              <w:rPr>
                <w:sz w:val="24"/>
              </w:rPr>
            </w:pPr>
          </w:p>
        </w:tc>
      </w:tr>
    </w:tbl>
    <w:p w:rsidR="00005F32" w:rsidRDefault="00005F32"/>
    <w:p w:rsidR="00005F32" w:rsidRDefault="00005F32"/>
    <w:p w:rsidR="00005F32" w:rsidRDefault="005A7163">
      <w:pPr>
        <w:rPr>
          <w:sz w:val="24"/>
        </w:rPr>
      </w:pPr>
      <w:r>
        <w:rPr>
          <w:sz w:val="24"/>
        </w:rPr>
        <w:t>Представитель _________________________________________________________</w:t>
      </w:r>
    </w:p>
    <w:p w:rsidR="00005F32" w:rsidRDefault="00005F32">
      <w:pPr>
        <w:rPr>
          <w:sz w:val="24"/>
        </w:rPr>
      </w:pPr>
    </w:p>
    <w:p w:rsidR="00005F32" w:rsidRDefault="005A7163">
      <w:pPr>
        <w:rPr>
          <w:sz w:val="24"/>
        </w:rPr>
      </w:pPr>
      <w:r>
        <w:rPr>
          <w:sz w:val="24"/>
        </w:rPr>
        <w:t>К участию в спортивном соревновании допущено ____________________________ человек</w:t>
      </w:r>
    </w:p>
    <w:p w:rsidR="00005F32" w:rsidRDefault="00005F32">
      <w:pPr>
        <w:rPr>
          <w:sz w:val="24"/>
        </w:rPr>
      </w:pPr>
    </w:p>
    <w:p w:rsidR="00005F32" w:rsidRDefault="005A7163">
      <w:pPr>
        <w:rPr>
          <w:sz w:val="24"/>
        </w:rPr>
      </w:pPr>
      <w:r>
        <w:rPr>
          <w:sz w:val="24"/>
        </w:rPr>
        <w:t>Врач ________________________________________________ /                           /</w:t>
      </w:r>
    </w:p>
    <w:p w:rsidR="00005F32" w:rsidRDefault="005A7163">
      <w:pPr>
        <w:ind w:left="720" w:firstLine="720"/>
        <w:rPr>
          <w:sz w:val="24"/>
        </w:rPr>
      </w:pPr>
      <w:r>
        <w:rPr>
          <w:sz w:val="24"/>
        </w:rPr>
        <w:t>м/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дата</w:t>
      </w:r>
    </w:p>
    <w:tbl>
      <w:tblPr>
        <w:tblW w:w="0" w:type="auto"/>
        <w:tblInd w:w="4503" w:type="dxa"/>
        <w:tblLayout w:type="fixed"/>
        <w:tblLook w:val="04A0"/>
      </w:tblPr>
      <w:tblGrid>
        <w:gridCol w:w="5196"/>
      </w:tblGrid>
      <w:tr w:rsidR="00005F32">
        <w:tc>
          <w:tcPr>
            <w:tcW w:w="5196" w:type="dxa"/>
          </w:tcPr>
          <w:p w:rsidR="00005F32" w:rsidRDefault="005A7163">
            <w:pPr>
              <w:pStyle w:val="10"/>
              <w:pageBreakBefore/>
              <w:ind w:left="-720" w:firstLine="357"/>
              <w:rPr>
                <w:b/>
                <w:sz w:val="28"/>
              </w:rPr>
            </w:pPr>
            <w:r w:rsidRPr="00CC6BBF">
              <w:rPr>
                <w:b/>
                <w:szCs w:val="24"/>
              </w:rPr>
              <w:lastRenderedPageBreak/>
              <w:t>Приложение №</w:t>
            </w:r>
            <w:r>
              <w:rPr>
                <w:b/>
                <w:sz w:val="28"/>
              </w:rPr>
              <w:t>2</w:t>
            </w:r>
          </w:p>
          <w:p w:rsidR="00005F32" w:rsidRDefault="005A7163">
            <w:pPr>
              <w:ind w:left="360"/>
              <w:jc w:val="both"/>
              <w:rPr>
                <w:sz w:val="24"/>
                <w:u w:color="000000"/>
              </w:rPr>
            </w:pPr>
            <w:r>
              <w:rPr>
                <w:sz w:val="24"/>
                <w:u w:color="000000"/>
              </w:rPr>
              <w:t xml:space="preserve">в </w:t>
            </w:r>
            <w:r>
              <w:rPr>
                <w:sz w:val="24"/>
              </w:rPr>
              <w:t>Региональную общественную организацию «Камчатский центр ездового спорта»</w:t>
            </w:r>
          </w:p>
          <w:p w:rsidR="00005F32" w:rsidRDefault="005A7163">
            <w:pPr>
              <w:ind w:left="360"/>
              <w:jc w:val="both"/>
              <w:rPr>
                <w:sz w:val="28"/>
              </w:rPr>
            </w:pPr>
            <w:r>
              <w:rPr>
                <w:sz w:val="24"/>
              </w:rPr>
              <w:t>от</w:t>
            </w:r>
            <w:r>
              <w:rPr>
                <w:sz w:val="28"/>
              </w:rPr>
              <w:t>_______________________________</w:t>
            </w:r>
          </w:p>
          <w:p w:rsidR="00005F32" w:rsidRDefault="005A7163">
            <w:pPr>
              <w:ind w:left="360"/>
              <w:jc w:val="center"/>
            </w:pPr>
            <w:r>
              <w:t>(фамилия, имя, отчество)</w:t>
            </w:r>
          </w:p>
          <w:p w:rsidR="00005F32" w:rsidRDefault="005A7163">
            <w:pPr>
              <w:tabs>
                <w:tab w:val="left" w:pos="368"/>
                <w:tab w:val="left" w:pos="560"/>
              </w:tabs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</w:t>
            </w:r>
          </w:p>
          <w:p w:rsidR="00005F32" w:rsidRDefault="005A7163">
            <w:pPr>
              <w:ind w:left="360"/>
              <w:jc w:val="center"/>
              <w:rPr>
                <w:sz w:val="28"/>
              </w:rPr>
            </w:pPr>
            <w:r>
              <w:t>(адрес проживания)</w:t>
            </w:r>
          </w:p>
          <w:p w:rsidR="00005F32" w:rsidRDefault="005A7163">
            <w:pPr>
              <w:tabs>
                <w:tab w:val="left" w:pos="459"/>
              </w:tabs>
              <w:ind w:left="360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_________________________________ </w:t>
            </w:r>
          </w:p>
          <w:p w:rsidR="00005F32" w:rsidRDefault="005A7163">
            <w:pPr>
              <w:ind w:left="360"/>
              <w:jc w:val="center"/>
            </w:pPr>
            <w:proofErr w:type="gramStart"/>
            <w:r>
              <w:t>(вид документа,</w:t>
            </w:r>
            <w:r>
              <w:t xml:space="preserve"> удостоверяющего личность,</w:t>
            </w:r>
            <w:proofErr w:type="gramEnd"/>
          </w:p>
          <w:p w:rsidR="00005F32" w:rsidRDefault="005A7163">
            <w:pPr>
              <w:ind w:left="360"/>
              <w:jc w:val="center"/>
            </w:pPr>
            <w:r>
              <w:t>серия, номер, когда и кем выдан)</w:t>
            </w:r>
          </w:p>
          <w:p w:rsidR="00005F32" w:rsidRDefault="00005F32">
            <w:pPr>
              <w:ind w:left="360"/>
              <w:jc w:val="right"/>
              <w:rPr>
                <w:sz w:val="24"/>
              </w:rPr>
            </w:pPr>
          </w:p>
        </w:tc>
      </w:tr>
    </w:tbl>
    <w:p w:rsidR="00005F32" w:rsidRDefault="005A7163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05F32" w:rsidRDefault="005A7163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согласии на обработку персональных данных несовершеннолетнего</w:t>
      </w:r>
    </w:p>
    <w:p w:rsidR="00005F32" w:rsidRDefault="005A7163">
      <w:pPr>
        <w:ind w:firstLine="708"/>
        <w:jc w:val="both"/>
        <w:rPr>
          <w:sz w:val="24"/>
          <w:u w:val="single"/>
        </w:rPr>
      </w:pPr>
      <w:r>
        <w:rPr>
          <w:sz w:val="24"/>
        </w:rPr>
        <w:t>Я______________________________________________________________________,</w:t>
      </w:r>
    </w:p>
    <w:p w:rsidR="00005F32" w:rsidRDefault="005A7163">
      <w:pPr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:rsidR="00005F32" w:rsidRDefault="005A7163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005F32" w:rsidRDefault="005A7163">
      <w:pPr>
        <w:jc w:val="center"/>
        <w:rPr>
          <w:sz w:val="24"/>
        </w:rPr>
      </w:pPr>
      <w:r>
        <w:rPr>
          <w:sz w:val="24"/>
        </w:rPr>
        <w:t>(должность, место работы)</w:t>
      </w:r>
    </w:p>
    <w:p w:rsidR="00005F32" w:rsidRDefault="005A7163">
      <w:pPr>
        <w:widowControl w:val="0"/>
        <w:contextualSpacing/>
        <w:jc w:val="both"/>
        <w:rPr>
          <w:sz w:val="24"/>
        </w:rPr>
      </w:pPr>
      <w:r>
        <w:rPr>
          <w:sz w:val="24"/>
        </w:rPr>
        <w:t>являюсь законным представителем несовершеннолетнего ____________________________________ «____» ____________ ________ года рождения</w:t>
      </w:r>
    </w:p>
    <w:p w:rsidR="00005F32" w:rsidRDefault="005A7163">
      <w:pPr>
        <w:widowControl w:val="0"/>
        <w:contextualSpacing/>
        <w:jc w:val="both"/>
        <w:rPr>
          <w:sz w:val="16"/>
        </w:rPr>
      </w:pPr>
      <w:r>
        <w:rPr>
          <w:sz w:val="16"/>
        </w:rPr>
        <w:t xml:space="preserve">     (фамилия, имя о</w:t>
      </w:r>
      <w:r>
        <w:rPr>
          <w:sz w:val="16"/>
        </w:rPr>
        <w:t>тчество несовершеннолетнего)</w:t>
      </w:r>
      <w:r>
        <w:rPr>
          <w:sz w:val="24"/>
        </w:rPr>
        <w:t xml:space="preserve">          (на основании ст. 64 п. 1 Семейного кодекса РФ)</w:t>
      </w:r>
    </w:p>
    <w:p w:rsidR="00005F32" w:rsidRDefault="005A7163">
      <w:pPr>
        <w:jc w:val="both"/>
        <w:rPr>
          <w:sz w:val="24"/>
          <w:u w:val="single"/>
        </w:rPr>
      </w:pPr>
      <w:r>
        <w:rPr>
          <w:sz w:val="24"/>
        </w:rPr>
        <w:t xml:space="preserve">в соответствии с Федеральным законом от 27.07.2006 № 152-ФЗ «О персональных данных», в связи с проведением </w:t>
      </w:r>
      <w:r>
        <w:rPr>
          <w:sz w:val="24"/>
          <w:u w:val="single"/>
        </w:rPr>
        <w:t xml:space="preserve">региональных физкультурных соревнований по снежным дисциплинам </w:t>
      </w:r>
      <w:r>
        <w:rPr>
          <w:sz w:val="24"/>
          <w:u w:val="single"/>
        </w:rPr>
        <w:t>ездового спорта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05F32" w:rsidRDefault="005A7163">
      <w:pPr>
        <w:jc w:val="center"/>
        <w:rPr>
          <w:sz w:val="24"/>
        </w:rPr>
      </w:pPr>
      <w:r>
        <w:rPr>
          <w:sz w:val="24"/>
        </w:rPr>
        <w:t>(цель обработки персональных данных)</w:t>
      </w:r>
    </w:p>
    <w:p w:rsidR="00005F32" w:rsidRDefault="005A7163">
      <w:pPr>
        <w:jc w:val="both"/>
        <w:rPr>
          <w:sz w:val="24"/>
        </w:rPr>
      </w:pPr>
      <w:proofErr w:type="gramStart"/>
      <w:r>
        <w:rPr>
          <w:sz w:val="24"/>
        </w:rPr>
        <w:t xml:space="preserve">действуя свободно, своей волей и в своем интересе даю согласие </w:t>
      </w:r>
      <w:r>
        <w:rPr>
          <w:sz w:val="24"/>
          <w:u w:val="single"/>
        </w:rPr>
        <w:t>Региональной общественной организации «</w:t>
      </w:r>
      <w:r>
        <w:rPr>
          <w:sz w:val="24"/>
          <w:u w:val="single"/>
        </w:rPr>
        <w:t>Камчатский центр ездового спорта</w:t>
      </w:r>
      <w:r>
        <w:rPr>
          <w:sz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</w:t>
      </w:r>
      <w:r>
        <w:rPr>
          <w:sz w:val="24"/>
        </w:rPr>
        <w:t xml:space="preserve">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</w:t>
      </w:r>
      <w:proofErr w:type="gramEnd"/>
      <w:r>
        <w:rPr>
          <w:sz w:val="24"/>
        </w:rPr>
        <w:t>), обезличивание, блокирование, удаление, уничтожение (в электронном виде и на</w:t>
      </w:r>
      <w:r>
        <w:rPr>
          <w:sz w:val="24"/>
        </w:rPr>
        <w:t xml:space="preserve">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005F32" w:rsidRDefault="00005F32">
      <w:pPr>
        <w:sectPr w:rsidR="00005F32" w:rsidSect="00806FFD">
          <w:type w:val="continuous"/>
          <w:pgSz w:w="11906" w:h="16838"/>
          <w:pgMar w:top="1134" w:right="567" w:bottom="1134" w:left="1701" w:header="720" w:footer="198" w:gutter="0"/>
          <w:cols w:space="720"/>
          <w:titlePg/>
        </w:sectPr>
      </w:pPr>
    </w:p>
    <w:p w:rsidR="00005F32" w:rsidRDefault="005A716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фамилия, имя, отчество;</w:t>
      </w:r>
    </w:p>
    <w:p w:rsidR="00005F32" w:rsidRDefault="005A716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дата рож</w:t>
      </w:r>
      <w:r>
        <w:rPr>
          <w:sz w:val="24"/>
        </w:rPr>
        <w:t>дения;</w:t>
      </w:r>
    </w:p>
    <w:p w:rsidR="00005F32" w:rsidRDefault="005A716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должность;</w:t>
      </w:r>
    </w:p>
    <w:p w:rsidR="00005F32" w:rsidRDefault="005A716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место работы;</w:t>
      </w:r>
    </w:p>
    <w:p w:rsidR="00005F32" w:rsidRDefault="005A716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pacing w:val="2"/>
          <w:sz w:val="24"/>
        </w:rPr>
      </w:pPr>
      <w:r>
        <w:rPr>
          <w:spacing w:val="2"/>
          <w:sz w:val="24"/>
        </w:rPr>
        <w:t xml:space="preserve">контактные телефоны, </w:t>
      </w:r>
      <w:proofErr w:type="spellStart"/>
      <w:proofErr w:type="gramStart"/>
      <w:r>
        <w:rPr>
          <w:spacing w:val="2"/>
          <w:sz w:val="24"/>
        </w:rPr>
        <w:t>е</w:t>
      </w:r>
      <w:proofErr w:type="gramEnd"/>
      <w:r>
        <w:rPr>
          <w:spacing w:val="2"/>
          <w:sz w:val="24"/>
        </w:rPr>
        <w:t>-mail</w:t>
      </w:r>
      <w:proofErr w:type="spellEnd"/>
      <w:r>
        <w:rPr>
          <w:spacing w:val="2"/>
          <w:sz w:val="24"/>
        </w:rPr>
        <w:t>.</w:t>
      </w:r>
    </w:p>
    <w:p w:rsidR="00005F32" w:rsidRDefault="00005F32">
      <w:pPr>
        <w:sectPr w:rsidR="00005F32" w:rsidSect="00211677">
          <w:type w:val="continuous"/>
          <w:pgSz w:w="11906" w:h="16838"/>
          <w:pgMar w:top="1134" w:right="567" w:bottom="709" w:left="1701" w:header="720" w:footer="198" w:gutter="0"/>
          <w:cols w:num="2" w:space="720"/>
          <w:titlePg/>
        </w:sectPr>
      </w:pPr>
    </w:p>
    <w:p w:rsidR="00211677" w:rsidRDefault="00211677">
      <w:pPr>
        <w:ind w:firstLine="708"/>
        <w:jc w:val="both"/>
        <w:rPr>
          <w:sz w:val="24"/>
        </w:rPr>
        <w:sectPr w:rsidR="00211677">
          <w:headerReference w:type="default" r:id="rId10"/>
          <w:footerReference w:type="default" r:id="rId11"/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005F32" w:rsidRDefault="005A7163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</w:t>
      </w:r>
      <w:r>
        <w:rPr>
          <w:sz w:val="24"/>
        </w:rPr>
        <w:t>заявления в произвольной форме.</w:t>
      </w:r>
    </w:p>
    <w:p w:rsidR="00005F32" w:rsidRDefault="005A7163">
      <w:pPr>
        <w:ind w:firstLine="708"/>
        <w:jc w:val="both"/>
        <w:rPr>
          <w:sz w:val="24"/>
        </w:rPr>
      </w:pPr>
      <w:r>
        <w:rPr>
          <w:sz w:val="24"/>
        </w:rPr>
        <w:t>Я также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</w:t>
      </w:r>
      <w:r>
        <w:rPr>
          <w:sz w:val="24"/>
        </w:rPr>
        <w:t>и 10 и части 2 статьи 11 Федерального закона от 27.07.2006 № 152-ФЗ «О персональных данных».</w:t>
      </w:r>
    </w:p>
    <w:tbl>
      <w:tblPr>
        <w:tblW w:w="0" w:type="auto"/>
        <w:tblLayout w:type="fixed"/>
        <w:tblLook w:val="04A0"/>
      </w:tblPr>
      <w:tblGrid>
        <w:gridCol w:w="4056"/>
        <w:gridCol w:w="2452"/>
        <w:gridCol w:w="3346"/>
      </w:tblGrid>
      <w:tr w:rsidR="00005F32">
        <w:tc>
          <w:tcPr>
            <w:tcW w:w="4056" w:type="dxa"/>
            <w:shd w:val="clear" w:color="auto" w:fill="auto"/>
          </w:tcPr>
          <w:p w:rsidR="00005F32" w:rsidRDefault="005A7163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«______» ___________ ______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________________________________ </w:t>
            </w:r>
          </w:p>
          <w:p w:rsidR="00005F32" w:rsidRDefault="005A7163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452" w:type="dxa"/>
            <w:shd w:val="clear" w:color="auto" w:fill="auto"/>
          </w:tcPr>
          <w:p w:rsidR="00005F32" w:rsidRDefault="00005F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005F32" w:rsidRDefault="005A7163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:rsidR="00005F32" w:rsidRDefault="005A7163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005F32" w:rsidRDefault="005A7163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Телефоны: сотовый ___________,  рабочий:</w:t>
      </w:r>
      <w:r>
        <w:rPr>
          <w:rFonts w:ascii="Times New Roman" w:hAnsi="Times New Roman"/>
          <w:sz w:val="24"/>
        </w:rPr>
        <w:t>______ Адрес электронной почты: _________</w:t>
      </w:r>
    </w:p>
    <w:p w:rsidR="00005F32" w:rsidRDefault="00005F32">
      <w:pPr>
        <w:pStyle w:val="ConsPlusNonformat"/>
        <w:jc w:val="both"/>
        <w:rPr>
          <w:rFonts w:ascii="Times New Roman" w:hAnsi="Times New Roman"/>
          <w:sz w:val="24"/>
        </w:rPr>
      </w:pPr>
    </w:p>
    <w:p w:rsidR="00005F32" w:rsidRDefault="00005F32">
      <w:pPr>
        <w:sectPr w:rsidR="00005F32"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005F32" w:rsidRPr="00CC6BBF" w:rsidRDefault="005A7163">
      <w:pPr>
        <w:pStyle w:val="10"/>
        <w:pageBreakBefore/>
        <w:ind w:left="-720" w:firstLine="357"/>
        <w:rPr>
          <w:b/>
          <w:szCs w:val="24"/>
        </w:rPr>
      </w:pPr>
      <w:r w:rsidRPr="00CC6BBF">
        <w:rPr>
          <w:b/>
          <w:szCs w:val="24"/>
        </w:rPr>
        <w:lastRenderedPageBreak/>
        <w:t xml:space="preserve">Приложение № </w:t>
      </w:r>
      <w:r w:rsidR="00CC6BBF" w:rsidRPr="00CC6BBF">
        <w:rPr>
          <w:b/>
          <w:szCs w:val="24"/>
        </w:rPr>
        <w:t>3</w:t>
      </w:r>
    </w:p>
    <w:p w:rsidR="00005F32" w:rsidRPr="00CC6BBF" w:rsidRDefault="005A7163">
      <w:pPr>
        <w:ind w:right="113"/>
        <w:jc w:val="center"/>
        <w:rPr>
          <w:sz w:val="24"/>
          <w:szCs w:val="24"/>
        </w:rPr>
      </w:pPr>
      <w:r w:rsidRPr="00CC6BBF">
        <w:rPr>
          <w:sz w:val="24"/>
          <w:szCs w:val="24"/>
        </w:rPr>
        <w:t>Чип-лист</w:t>
      </w:r>
    </w:p>
    <w:p w:rsidR="00005F32" w:rsidRPr="00CC6BBF" w:rsidRDefault="005A7163">
      <w:pPr>
        <w:ind w:right="113"/>
        <w:jc w:val="center"/>
        <w:rPr>
          <w:sz w:val="24"/>
          <w:szCs w:val="24"/>
        </w:rPr>
      </w:pPr>
      <w:r w:rsidRPr="00CC6BBF">
        <w:rPr>
          <w:sz w:val="24"/>
          <w:szCs w:val="24"/>
        </w:rPr>
        <w:t>Региональные физкультурные соревнования</w:t>
      </w:r>
      <w:r w:rsidRPr="00CC6BBF">
        <w:rPr>
          <w:sz w:val="24"/>
          <w:szCs w:val="24"/>
        </w:rPr>
        <w:t xml:space="preserve"> по снеж</w:t>
      </w:r>
      <w:r w:rsidR="00211677" w:rsidRPr="00CC6BBF">
        <w:rPr>
          <w:sz w:val="24"/>
          <w:szCs w:val="24"/>
        </w:rPr>
        <w:t>ным дисциплинам ездового спорта,</w:t>
      </w:r>
    </w:p>
    <w:p w:rsidR="00005F32" w:rsidRPr="00CC6BBF" w:rsidRDefault="005A7163">
      <w:pPr>
        <w:ind w:right="113"/>
        <w:jc w:val="center"/>
        <w:rPr>
          <w:sz w:val="24"/>
          <w:szCs w:val="24"/>
        </w:rPr>
      </w:pPr>
      <w:r w:rsidRPr="00CC6BBF">
        <w:rPr>
          <w:sz w:val="24"/>
          <w:szCs w:val="24"/>
        </w:rPr>
        <w:t>11</w:t>
      </w:r>
      <w:r w:rsidR="00211677" w:rsidRPr="00CC6BBF">
        <w:rPr>
          <w:sz w:val="24"/>
          <w:szCs w:val="24"/>
        </w:rPr>
        <w:t xml:space="preserve"> </w:t>
      </w:r>
      <w:r w:rsidRPr="00CC6BBF">
        <w:rPr>
          <w:sz w:val="24"/>
          <w:szCs w:val="24"/>
        </w:rPr>
        <w:t>января 202</w:t>
      </w:r>
      <w:r w:rsidR="00211677" w:rsidRPr="00CC6BBF">
        <w:rPr>
          <w:sz w:val="24"/>
          <w:szCs w:val="24"/>
        </w:rPr>
        <w:t>6</w:t>
      </w:r>
      <w:r w:rsidRPr="00CC6BBF">
        <w:rPr>
          <w:sz w:val="24"/>
          <w:szCs w:val="24"/>
        </w:rPr>
        <w:t xml:space="preserve"> года</w:t>
      </w:r>
    </w:p>
    <w:p w:rsidR="00005F32" w:rsidRDefault="00005F32">
      <w:pPr>
        <w:ind w:right="113"/>
        <w:rPr>
          <w:sz w:val="28"/>
        </w:rPr>
      </w:pPr>
    </w:p>
    <w:p w:rsidR="00005F32" w:rsidRPr="00CC6BBF" w:rsidRDefault="005A7163">
      <w:pPr>
        <w:spacing w:line="360" w:lineRule="auto"/>
        <w:ind w:right="113"/>
        <w:rPr>
          <w:sz w:val="24"/>
          <w:szCs w:val="24"/>
        </w:rPr>
      </w:pPr>
      <w:r w:rsidRPr="00CC6BBF">
        <w:rPr>
          <w:sz w:val="24"/>
          <w:szCs w:val="24"/>
        </w:rPr>
        <w:t xml:space="preserve">Стартовый номер спортсмена _____________________            </w:t>
      </w:r>
    </w:p>
    <w:p w:rsidR="00005F32" w:rsidRPr="00CC6BBF" w:rsidRDefault="005A7163">
      <w:pPr>
        <w:spacing w:line="360" w:lineRule="auto"/>
        <w:ind w:right="113"/>
        <w:rPr>
          <w:sz w:val="24"/>
          <w:szCs w:val="24"/>
        </w:rPr>
      </w:pPr>
      <w:r w:rsidRPr="00CC6BBF">
        <w:rPr>
          <w:sz w:val="24"/>
          <w:szCs w:val="24"/>
        </w:rPr>
        <w:t xml:space="preserve">ФИО спортсмена_________________________   </w:t>
      </w:r>
    </w:p>
    <w:p w:rsidR="00005F32" w:rsidRPr="00CC6BBF" w:rsidRDefault="005A7163">
      <w:pPr>
        <w:spacing w:line="360" w:lineRule="auto"/>
        <w:ind w:right="113"/>
        <w:rPr>
          <w:sz w:val="24"/>
          <w:szCs w:val="24"/>
        </w:rPr>
      </w:pPr>
      <w:r w:rsidRPr="00CC6BBF">
        <w:rPr>
          <w:sz w:val="24"/>
          <w:szCs w:val="24"/>
        </w:rPr>
        <w:t>Спортивная дисциплина____________________________</w:t>
      </w:r>
    </w:p>
    <w:p w:rsidR="00005F32" w:rsidRDefault="00005F3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1985"/>
        <w:gridCol w:w="850"/>
        <w:gridCol w:w="850"/>
        <w:gridCol w:w="1276"/>
        <w:gridCol w:w="1418"/>
        <w:gridCol w:w="1276"/>
        <w:gridCol w:w="1418"/>
        <w:gridCol w:w="2125"/>
        <w:gridCol w:w="1559"/>
      </w:tblGrid>
      <w:tr w:rsidR="00005F32">
        <w:trPr>
          <w:trHeight w:val="7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32" w:rsidRDefault="005A7163">
            <w:pPr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32" w:rsidRDefault="005A7163">
            <w:pPr>
              <w:jc w:val="center"/>
            </w:pPr>
            <w:r>
              <w:t xml:space="preserve">Кличка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32" w:rsidRDefault="005A7163">
            <w:pPr>
              <w:pStyle w:val="Footnote"/>
              <w:jc w:val="center"/>
            </w:pPr>
            <w:proofErr w:type="gramStart"/>
            <w:r>
              <w:t xml:space="preserve">Порода (указывается </w:t>
            </w:r>
            <w:proofErr w:type="gramEnd"/>
          </w:p>
          <w:p w:rsidR="00005F32" w:rsidRDefault="005A7163">
            <w:pPr>
              <w:pStyle w:val="Footnote"/>
              <w:jc w:val="center"/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</w:t>
            </w:r>
            <w:proofErr w:type="gramStart"/>
            <w:r>
              <w:t>1</w:t>
            </w:r>
            <w:proofErr w:type="gramEnd"/>
            <w:r>
              <w:t>, сес2))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32" w:rsidRDefault="005A7163">
            <w:pPr>
              <w:pStyle w:val="Footnote"/>
              <w:jc w:val="center"/>
            </w:pPr>
            <w:r>
              <w:t>Номер родословной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32" w:rsidRDefault="005A7163">
            <w:pPr>
              <w:jc w:val="center"/>
            </w:pPr>
            <w:r>
              <w:t>Пол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32" w:rsidRDefault="005A7163">
            <w:pPr>
              <w:jc w:val="center"/>
            </w:pPr>
            <w:r>
              <w:t xml:space="preserve">Дата рождения </w:t>
            </w:r>
          </w:p>
          <w:p w:rsidR="00005F32" w:rsidRDefault="005A7163">
            <w:pPr>
              <w:jc w:val="center"/>
            </w:pPr>
            <w:r>
              <w:t>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32" w:rsidRDefault="005A7163">
            <w:pPr>
              <w:jc w:val="center"/>
            </w:pPr>
            <w:r>
              <w:t>№ чипа собаки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32" w:rsidRDefault="005A7163">
            <w:pPr>
              <w:jc w:val="center"/>
            </w:pPr>
            <w:r>
              <w:t>БЕШЕНСТВО</w:t>
            </w:r>
          </w:p>
          <w:p w:rsidR="00005F32" w:rsidRDefault="005A7163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32" w:rsidRDefault="005A7163">
            <w:pPr>
              <w:jc w:val="center"/>
            </w:pPr>
            <w:r>
              <w:t>ДРУГИЕ ОБЯЗА</w:t>
            </w:r>
            <w:r>
              <w:t>ТЕЛЬНЫЕ ВАКЦИНЫ</w:t>
            </w:r>
          </w:p>
          <w:p w:rsidR="00005F32" w:rsidRDefault="005A7163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32" w:rsidRDefault="005A7163">
            <w:pPr>
              <w:jc w:val="center"/>
            </w:pPr>
            <w:r>
              <w:t>№ ветеринарного сопроводительного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32" w:rsidRDefault="005A7163">
            <w:pPr>
              <w:jc w:val="center"/>
            </w:pPr>
            <w:r>
              <w:t>Результат клинического осмотра</w:t>
            </w:r>
          </w:p>
        </w:tc>
      </w:tr>
      <w:tr w:rsidR="00005F32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F32" w:rsidRDefault="00005F3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F32" w:rsidRDefault="00005F3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F32" w:rsidRDefault="00005F3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</w:tr>
      <w:tr w:rsidR="00005F32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F32" w:rsidRDefault="00005F3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32" w:rsidRDefault="00005F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F32" w:rsidRDefault="00005F3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F32" w:rsidRDefault="00005F3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5F32" w:rsidRDefault="00005F32"/>
        </w:tc>
      </w:tr>
    </w:tbl>
    <w:p w:rsidR="00005F32" w:rsidRDefault="00005F32"/>
    <w:p w:rsidR="00005F32" w:rsidRDefault="005A7163">
      <w:pPr>
        <w:rPr>
          <w:sz w:val="22"/>
        </w:rPr>
      </w:pPr>
      <w:r>
        <w:t>Подпись спортсмена _______________________________________</w:t>
      </w:r>
    </w:p>
    <w:p w:rsidR="00005F32" w:rsidRDefault="00005F32">
      <w:pPr>
        <w:pStyle w:val="ConsPlusNonformat"/>
        <w:jc w:val="both"/>
        <w:rPr>
          <w:color w:val="FF0000"/>
          <w:sz w:val="22"/>
        </w:rPr>
      </w:pPr>
    </w:p>
    <w:sectPr w:rsidR="00005F32" w:rsidSect="00005F32">
      <w:headerReference w:type="default" r:id="rId12"/>
      <w:footerReference w:type="default" r:id="rId13"/>
      <w:type w:val="continuous"/>
      <w:pgSz w:w="16838" w:h="11906" w:orient="landscape"/>
      <w:pgMar w:top="1701" w:right="1134" w:bottom="567" w:left="709" w:header="720" w:footer="1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163" w:rsidRDefault="005A7163" w:rsidP="00005F32">
      <w:r>
        <w:separator/>
      </w:r>
    </w:p>
  </w:endnote>
  <w:endnote w:type="continuationSeparator" w:id="0">
    <w:p w:rsidR="005A7163" w:rsidRDefault="005A7163" w:rsidP="0000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panose1 w:val="0501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32" w:rsidRDefault="00005F32">
    <w:pPr>
      <w:pStyle w:val="a5"/>
      <w:jc w:val="center"/>
    </w:pPr>
  </w:p>
  <w:p w:rsidR="00005F32" w:rsidRDefault="00005F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32" w:rsidRDefault="005A7163">
    <w:pPr>
      <w:pStyle w:val="a5"/>
      <w:jc w:val="center"/>
    </w:pPr>
    <w:r>
      <w:rPr>
        <w:noProof/>
      </w:rPr>
      <w:drawing>
        <wp:inline distT="0" distB="0" distL="0" distR="0">
          <wp:extent cx="1224280" cy="746887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24280" cy="746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F32" w:rsidRDefault="00005F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163" w:rsidRDefault="005A7163" w:rsidP="00005F32">
      <w:r>
        <w:separator/>
      </w:r>
    </w:p>
  </w:footnote>
  <w:footnote w:type="continuationSeparator" w:id="0">
    <w:p w:rsidR="005A7163" w:rsidRDefault="005A7163" w:rsidP="00005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32" w:rsidRDefault="00005F32">
    <w:pPr>
      <w:pStyle w:val="a7"/>
      <w:jc w:val="center"/>
    </w:pPr>
    <w:r>
      <w:fldChar w:fldCharType="begin"/>
    </w:r>
    <w:r w:rsidR="005A7163">
      <w:instrText xml:space="preserve">PAGE </w:instrText>
    </w:r>
    <w:r>
      <w:fldChar w:fldCharType="separate"/>
    </w:r>
    <w:r w:rsidR="00211677">
      <w:rPr>
        <w:noProof/>
      </w:rPr>
      <w:t>10</w:t>
    </w:r>
    <w:r>
      <w:fldChar w:fldCharType="end"/>
    </w:r>
  </w:p>
  <w:p w:rsidR="00005F32" w:rsidRDefault="00005F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32" w:rsidRDefault="00005F32">
    <w:pPr>
      <w:pStyle w:val="a7"/>
      <w:jc w:val="center"/>
    </w:pPr>
    <w:r>
      <w:fldChar w:fldCharType="begin"/>
    </w:r>
    <w:r w:rsidR="005A7163">
      <w:instrText xml:space="preserve">PAGE </w:instrText>
    </w:r>
    <w:r>
      <w:fldChar w:fldCharType="separate"/>
    </w:r>
    <w:r w:rsidR="005A7163">
      <w:t xml:space="preserve"> </w:t>
    </w:r>
    <w:r>
      <w:fldChar w:fldCharType="end"/>
    </w:r>
  </w:p>
  <w:p w:rsidR="00005F32" w:rsidRDefault="00005F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9B1"/>
    <w:multiLevelType w:val="multilevel"/>
    <w:tmpl w:val="6A408B2C"/>
    <w:lvl w:ilvl="0">
      <w:start w:val="1"/>
      <w:numFmt w:val="decimal"/>
      <w:lvlText w:val="5.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">
    <w:nsid w:val="14BC1482"/>
    <w:multiLevelType w:val="multilevel"/>
    <w:tmpl w:val="E14008CE"/>
    <w:lvl w:ilvl="0">
      <w:start w:val="1"/>
      <w:numFmt w:val="bullet"/>
      <w:lvlText w:val="-"/>
      <w:lvlJc w:val="left"/>
      <w:pPr>
        <w:tabs>
          <w:tab w:val="left" w:pos="0"/>
        </w:tabs>
        <w:ind w:left="1070" w:hanging="360"/>
      </w:pPr>
      <w:rPr>
        <w:rFonts w:ascii="OpenSymbol" w:hAnsi="OpenSymbol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abstractNum w:abstractNumId="2">
    <w:nsid w:val="35221EC8"/>
    <w:multiLevelType w:val="multilevel"/>
    <w:tmpl w:val="3D0EBBEC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48F75E7C"/>
    <w:multiLevelType w:val="multilevel"/>
    <w:tmpl w:val="084E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739BD"/>
    <w:multiLevelType w:val="multilevel"/>
    <w:tmpl w:val="79C4DE4A"/>
    <w:lvl w:ilvl="0">
      <w:start w:val="1"/>
      <w:numFmt w:val="bullet"/>
      <w:lvlText w:val="-"/>
      <w:lvlJc w:val="left"/>
      <w:pPr>
        <w:ind w:left="1070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11060FB"/>
    <w:multiLevelType w:val="multilevel"/>
    <w:tmpl w:val="6F3830D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25922"/>
    <w:multiLevelType w:val="multilevel"/>
    <w:tmpl w:val="734210C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F32"/>
    <w:rsid w:val="00005F32"/>
    <w:rsid w:val="001A6028"/>
    <w:rsid w:val="00211677"/>
    <w:rsid w:val="002C723D"/>
    <w:rsid w:val="004A3FCF"/>
    <w:rsid w:val="004A727A"/>
    <w:rsid w:val="005A7163"/>
    <w:rsid w:val="00684089"/>
    <w:rsid w:val="006B1649"/>
    <w:rsid w:val="00795013"/>
    <w:rsid w:val="00806FFD"/>
    <w:rsid w:val="00820939"/>
    <w:rsid w:val="00CC6BBF"/>
    <w:rsid w:val="00ED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05F32"/>
  </w:style>
  <w:style w:type="paragraph" w:styleId="10">
    <w:name w:val="heading 1"/>
    <w:basedOn w:val="a"/>
    <w:next w:val="a"/>
    <w:link w:val="11"/>
    <w:uiPriority w:val="9"/>
    <w:qFormat/>
    <w:rsid w:val="00005F32"/>
    <w:pPr>
      <w:keepNext/>
      <w:jc w:val="right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005F3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05F3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05F3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05F3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05F32"/>
  </w:style>
  <w:style w:type="paragraph" w:styleId="21">
    <w:name w:val="toc 2"/>
    <w:next w:val="a"/>
    <w:link w:val="22"/>
    <w:uiPriority w:val="39"/>
    <w:rsid w:val="00005F3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05F32"/>
    <w:rPr>
      <w:rFonts w:ascii="XO Thames" w:hAnsi="XO Thames"/>
      <w:sz w:val="28"/>
    </w:rPr>
  </w:style>
  <w:style w:type="paragraph" w:customStyle="1" w:styleId="p5">
    <w:name w:val="p5"/>
    <w:basedOn w:val="a"/>
    <w:link w:val="p50"/>
    <w:rsid w:val="00005F32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sid w:val="00005F32"/>
    <w:rPr>
      <w:sz w:val="24"/>
    </w:rPr>
  </w:style>
  <w:style w:type="paragraph" w:styleId="41">
    <w:name w:val="toc 4"/>
    <w:next w:val="a"/>
    <w:link w:val="42"/>
    <w:uiPriority w:val="39"/>
    <w:rsid w:val="00005F3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05F32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005F3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005F3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005F3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05F3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05F3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05F32"/>
    <w:rPr>
      <w:rFonts w:ascii="XO Thames" w:hAnsi="XO Thames"/>
      <w:sz w:val="28"/>
    </w:rPr>
  </w:style>
  <w:style w:type="paragraph" w:customStyle="1" w:styleId="Standard">
    <w:name w:val="Standard"/>
    <w:link w:val="Standard0"/>
    <w:rsid w:val="00005F32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005F32"/>
    <w:rPr>
      <w:sz w:val="24"/>
    </w:rPr>
  </w:style>
  <w:style w:type="paragraph" w:customStyle="1" w:styleId="Endnote">
    <w:name w:val="Endnote"/>
    <w:link w:val="Endnote0"/>
    <w:rsid w:val="00005F3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05F3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05F32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005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05F32"/>
  </w:style>
  <w:style w:type="paragraph" w:customStyle="1" w:styleId="apple-converted-space">
    <w:name w:val="apple-converted-space"/>
    <w:basedOn w:val="12"/>
    <w:link w:val="apple-converted-space0"/>
    <w:rsid w:val="00005F32"/>
  </w:style>
  <w:style w:type="character" w:customStyle="1" w:styleId="apple-converted-space0">
    <w:name w:val="apple-converted-space"/>
    <w:basedOn w:val="a0"/>
    <w:link w:val="apple-converted-space"/>
    <w:rsid w:val="00005F32"/>
  </w:style>
  <w:style w:type="paragraph" w:styleId="a7">
    <w:name w:val="header"/>
    <w:basedOn w:val="a"/>
    <w:link w:val="a8"/>
    <w:rsid w:val="00005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005F32"/>
  </w:style>
  <w:style w:type="paragraph" w:styleId="31">
    <w:name w:val="Body Text Indent 3"/>
    <w:basedOn w:val="a"/>
    <w:link w:val="32"/>
    <w:rsid w:val="00005F32"/>
    <w:pPr>
      <w:tabs>
        <w:tab w:val="left" w:pos="0"/>
      </w:tabs>
      <w:ind w:firstLine="426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sid w:val="00005F32"/>
    <w:rPr>
      <w:sz w:val="24"/>
    </w:rPr>
  </w:style>
  <w:style w:type="paragraph" w:customStyle="1" w:styleId="12">
    <w:name w:val="Основной шрифт абзаца1"/>
    <w:link w:val="13"/>
    <w:rsid w:val="00005F32"/>
  </w:style>
  <w:style w:type="paragraph" w:customStyle="1" w:styleId="13">
    <w:name w:val="Обычный1"/>
    <w:link w:val="14"/>
    <w:rsid w:val="00005F32"/>
  </w:style>
  <w:style w:type="character" w:customStyle="1" w:styleId="14">
    <w:name w:val="Обычный1"/>
    <w:link w:val="13"/>
    <w:rsid w:val="00005F32"/>
  </w:style>
  <w:style w:type="paragraph" w:styleId="33">
    <w:name w:val="toc 3"/>
    <w:next w:val="a"/>
    <w:link w:val="34"/>
    <w:uiPriority w:val="39"/>
    <w:rsid w:val="00005F3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005F32"/>
    <w:rPr>
      <w:rFonts w:ascii="XO Thames" w:hAnsi="XO Thames"/>
      <w:sz w:val="28"/>
    </w:rPr>
  </w:style>
  <w:style w:type="paragraph" w:customStyle="1" w:styleId="51">
    <w:name w:val="Основной текст5"/>
    <w:basedOn w:val="a"/>
    <w:link w:val="52"/>
    <w:rsid w:val="00005F32"/>
    <w:pPr>
      <w:widowControl w:val="0"/>
      <w:spacing w:line="192" w:lineRule="exact"/>
      <w:jc w:val="center"/>
    </w:pPr>
    <w:rPr>
      <w:spacing w:val="1"/>
      <w:sz w:val="15"/>
    </w:rPr>
  </w:style>
  <w:style w:type="character" w:customStyle="1" w:styleId="52">
    <w:name w:val="Основной текст5"/>
    <w:basedOn w:val="1"/>
    <w:link w:val="51"/>
    <w:rsid w:val="00005F32"/>
    <w:rPr>
      <w:spacing w:val="1"/>
      <w:sz w:val="15"/>
    </w:rPr>
  </w:style>
  <w:style w:type="paragraph" w:styleId="a9">
    <w:name w:val="Normal (Web)"/>
    <w:basedOn w:val="a"/>
    <w:link w:val="aa"/>
    <w:rsid w:val="00005F32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sid w:val="00005F32"/>
    <w:rPr>
      <w:sz w:val="24"/>
    </w:rPr>
  </w:style>
  <w:style w:type="paragraph" w:styleId="ab">
    <w:name w:val="Body Text"/>
    <w:basedOn w:val="a"/>
    <w:link w:val="ac"/>
    <w:rsid w:val="00005F32"/>
    <w:pPr>
      <w:spacing w:after="120"/>
    </w:pPr>
  </w:style>
  <w:style w:type="character" w:customStyle="1" w:styleId="ac">
    <w:name w:val="Основной текст Знак"/>
    <w:basedOn w:val="1"/>
    <w:link w:val="ab"/>
    <w:rsid w:val="00005F32"/>
  </w:style>
  <w:style w:type="character" w:customStyle="1" w:styleId="50">
    <w:name w:val="Заголовок 5 Знак"/>
    <w:link w:val="5"/>
    <w:rsid w:val="00005F32"/>
    <w:rPr>
      <w:rFonts w:ascii="XO Thames" w:hAnsi="XO Thames"/>
      <w:b/>
      <w:sz w:val="22"/>
    </w:rPr>
  </w:style>
  <w:style w:type="paragraph" w:styleId="ad">
    <w:name w:val="Balloon Text"/>
    <w:basedOn w:val="a"/>
    <w:link w:val="ae"/>
    <w:rsid w:val="00005F32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005F32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005F32"/>
    <w:rPr>
      <w:sz w:val="24"/>
    </w:rPr>
  </w:style>
  <w:style w:type="paragraph" w:styleId="af">
    <w:name w:val="No Spacing"/>
    <w:link w:val="af0"/>
    <w:rsid w:val="00005F32"/>
    <w:rPr>
      <w:rFonts w:ascii="Calibri" w:hAnsi="Calibri"/>
      <w:sz w:val="22"/>
    </w:rPr>
  </w:style>
  <w:style w:type="character" w:customStyle="1" w:styleId="af0">
    <w:name w:val="Без интервала Знак"/>
    <w:link w:val="af"/>
    <w:rsid w:val="00005F32"/>
    <w:rPr>
      <w:rFonts w:ascii="Calibri" w:hAnsi="Calibri"/>
      <w:sz w:val="22"/>
    </w:rPr>
  </w:style>
  <w:style w:type="paragraph" w:styleId="23">
    <w:name w:val="Body Text Indent 2"/>
    <w:basedOn w:val="a"/>
    <w:link w:val="24"/>
    <w:rsid w:val="00005F32"/>
    <w:pPr>
      <w:ind w:left="360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005F32"/>
    <w:rPr>
      <w:sz w:val="24"/>
    </w:rPr>
  </w:style>
  <w:style w:type="paragraph" w:customStyle="1" w:styleId="15">
    <w:name w:val="Гиперссылка1"/>
    <w:link w:val="af1"/>
    <w:rsid w:val="00005F32"/>
    <w:rPr>
      <w:color w:val="0000FF"/>
      <w:u w:val="single"/>
    </w:rPr>
  </w:style>
  <w:style w:type="character" w:styleId="af1">
    <w:name w:val="Hyperlink"/>
    <w:link w:val="15"/>
    <w:rsid w:val="00005F3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05F32"/>
  </w:style>
  <w:style w:type="character" w:customStyle="1" w:styleId="Footnote0">
    <w:name w:val="Footnote"/>
    <w:basedOn w:val="1"/>
    <w:link w:val="Footnote"/>
    <w:rsid w:val="00005F32"/>
  </w:style>
  <w:style w:type="paragraph" w:styleId="16">
    <w:name w:val="toc 1"/>
    <w:next w:val="a"/>
    <w:link w:val="17"/>
    <w:uiPriority w:val="39"/>
    <w:rsid w:val="00005F3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05F3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05F3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05F32"/>
    <w:rPr>
      <w:rFonts w:ascii="XO Thames" w:hAnsi="XO Thames"/>
      <w:sz w:val="28"/>
    </w:rPr>
  </w:style>
  <w:style w:type="paragraph" w:customStyle="1" w:styleId="18">
    <w:name w:val="Строгий1"/>
    <w:link w:val="af2"/>
    <w:rsid w:val="00005F32"/>
    <w:rPr>
      <w:b/>
    </w:rPr>
  </w:style>
  <w:style w:type="character" w:styleId="af2">
    <w:name w:val="Strong"/>
    <w:link w:val="18"/>
    <w:rsid w:val="00005F32"/>
    <w:rPr>
      <w:b/>
    </w:rPr>
  </w:style>
  <w:style w:type="paragraph" w:styleId="9">
    <w:name w:val="toc 9"/>
    <w:next w:val="a"/>
    <w:link w:val="90"/>
    <w:uiPriority w:val="39"/>
    <w:rsid w:val="00005F3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05F3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005F3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05F32"/>
    <w:rPr>
      <w:rFonts w:ascii="Courier New" w:hAnsi="Courier New"/>
    </w:rPr>
  </w:style>
  <w:style w:type="paragraph" w:styleId="8">
    <w:name w:val="toc 8"/>
    <w:next w:val="a"/>
    <w:link w:val="80"/>
    <w:uiPriority w:val="39"/>
    <w:rsid w:val="00005F3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05F32"/>
    <w:rPr>
      <w:rFonts w:ascii="XO Thames" w:hAnsi="XO Thames"/>
      <w:sz w:val="28"/>
    </w:rPr>
  </w:style>
  <w:style w:type="paragraph" w:customStyle="1" w:styleId="Default">
    <w:name w:val="Default"/>
    <w:link w:val="Default0"/>
    <w:rsid w:val="00005F32"/>
    <w:rPr>
      <w:sz w:val="24"/>
    </w:rPr>
  </w:style>
  <w:style w:type="character" w:customStyle="1" w:styleId="Default0">
    <w:name w:val="Default"/>
    <w:link w:val="Default"/>
    <w:rsid w:val="00005F32"/>
    <w:rPr>
      <w:color w:val="000000"/>
      <w:sz w:val="24"/>
    </w:rPr>
  </w:style>
  <w:style w:type="paragraph" w:styleId="53">
    <w:name w:val="toc 5"/>
    <w:next w:val="a"/>
    <w:link w:val="54"/>
    <w:uiPriority w:val="39"/>
    <w:rsid w:val="00005F32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005F32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rsid w:val="00005F32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005F32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005F3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005F3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05F3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05F32"/>
    <w:rPr>
      <w:rFonts w:ascii="XO Thames" w:hAnsi="XO Thames"/>
      <w:b/>
      <w:sz w:val="28"/>
    </w:rPr>
  </w:style>
  <w:style w:type="paragraph" w:styleId="af7">
    <w:name w:val="Body Text Indent"/>
    <w:basedOn w:val="a"/>
    <w:link w:val="af8"/>
    <w:rsid w:val="00005F32"/>
    <w:pPr>
      <w:ind w:firstLine="360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sid w:val="00005F32"/>
    <w:rPr>
      <w:sz w:val="24"/>
    </w:rPr>
  </w:style>
  <w:style w:type="table" w:styleId="af9">
    <w:name w:val="Table Grid"/>
    <w:basedOn w:val="a1"/>
    <w:rsid w:val="00005F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ezidium@kcss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css.ru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2838</Words>
  <Characters>16179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bnv85@mail.ru</cp:lastModifiedBy>
  <cp:revision>9</cp:revision>
  <dcterms:created xsi:type="dcterms:W3CDTF">2025-12-21T13:23:00Z</dcterms:created>
  <dcterms:modified xsi:type="dcterms:W3CDTF">2025-12-21T14:07:00Z</dcterms:modified>
</cp:coreProperties>
</file>