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890"/>
      </w:tblGrid>
      <w:tr w:rsidR="000A5D00">
        <w:tc>
          <w:tcPr>
            <w:tcW w:w="9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page" w:horzAnchor="margin" w:tblpY="181"/>
              <w:tblW w:w="0" w:type="auto"/>
              <w:tblLayout w:type="fixed"/>
              <w:tblLook w:val="04A0"/>
            </w:tblPr>
            <w:tblGrid>
              <w:gridCol w:w="3402"/>
              <w:gridCol w:w="3294"/>
              <w:gridCol w:w="3262"/>
            </w:tblGrid>
            <w:tr w:rsidR="000A5D00"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5D00" w:rsidRDefault="00FA173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A5D00" w:rsidRDefault="000A5D00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директора   Региональной общественной организации «Камчатский центр ездового спорта»</w:t>
                  </w:r>
                </w:p>
                <w:p w:rsidR="000A5D00" w:rsidRDefault="000A5D00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0A5D00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И.Г. Андреева</w:t>
                  </w:r>
                </w:p>
                <w:p w:rsidR="000A5D00" w:rsidRDefault="000A5D00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FA1733" w:rsidP="0000244F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00244F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2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5D00" w:rsidRDefault="00FA173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A5D00" w:rsidRDefault="000A5D00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краевого государственного автономного учреждения «Центр спортивной </w:t>
                  </w:r>
                  <w:r>
                    <w:rPr>
                      <w:sz w:val="24"/>
                    </w:rPr>
                    <w:t>подготовки Камчатского края»</w:t>
                  </w:r>
                </w:p>
                <w:p w:rsidR="000A5D00" w:rsidRDefault="000A5D00">
                  <w:pPr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А.Б. Иванов</w:t>
                  </w:r>
                </w:p>
                <w:p w:rsidR="000A5D00" w:rsidRDefault="000A5D00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FA1733" w:rsidP="0000244F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00244F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2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5D00" w:rsidRDefault="00FA173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0A5D00" w:rsidRDefault="000A5D00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Министр спорта</w:t>
                  </w:r>
                </w:p>
                <w:p w:rsidR="000A5D00" w:rsidRDefault="00FA1733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Камчатского края</w:t>
                  </w:r>
                </w:p>
                <w:p w:rsidR="000A5D00" w:rsidRDefault="000A5D00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0A5D00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0A5D00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0A5D00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0A5D00" w:rsidRDefault="00FA1733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 А.В. Бондаренко</w:t>
                  </w:r>
                </w:p>
                <w:p w:rsidR="000A5D00" w:rsidRDefault="000A5D00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0A5D00" w:rsidRDefault="00FA1733" w:rsidP="0000244F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00244F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</w:tr>
          </w:tbl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FA1733">
            <w:pPr>
              <w:ind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</w:t>
            </w:r>
          </w:p>
          <w:p w:rsidR="000A5D00" w:rsidRDefault="00FA1733">
            <w:pPr>
              <w:ind w:left="-142"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проведении первенства Камчатского края </w:t>
            </w:r>
          </w:p>
          <w:p w:rsidR="000A5D00" w:rsidRDefault="00FA1733">
            <w:pPr>
              <w:ind w:left="-142" w:firstLine="567"/>
              <w:rPr>
                <w:sz w:val="28"/>
              </w:rPr>
            </w:pPr>
            <w:r>
              <w:rPr>
                <w:sz w:val="28"/>
              </w:rPr>
              <w:t xml:space="preserve">                             по снежным дисциплинам ездового спорта</w:t>
            </w:r>
          </w:p>
          <w:p w:rsidR="000A5D00" w:rsidRDefault="00FA1733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(номер – код вида спорта «0710005411Я»)</w:t>
            </w: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b/>
                <w:sz w:val="24"/>
              </w:rPr>
            </w:pPr>
          </w:p>
          <w:p w:rsidR="000A5D00" w:rsidRDefault="000A5D00">
            <w:pPr>
              <w:ind w:firstLine="567"/>
              <w:jc w:val="both"/>
              <w:rPr>
                <w:sz w:val="24"/>
              </w:rPr>
            </w:pPr>
          </w:p>
          <w:p w:rsidR="000A5D00" w:rsidRDefault="00FA1733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Камчатский край</w:t>
            </w:r>
          </w:p>
          <w:p w:rsidR="000A5D00" w:rsidRDefault="00FA1733" w:rsidP="0000244F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202</w:t>
            </w:r>
            <w:r w:rsidR="0000244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год</w:t>
            </w:r>
          </w:p>
        </w:tc>
      </w:tr>
    </w:tbl>
    <w:p w:rsidR="000A5D00" w:rsidRDefault="00FA173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lastRenderedPageBreak/>
        <w:t>1. Общие положения</w:t>
      </w:r>
    </w:p>
    <w:p w:rsidR="000A5D00" w:rsidRDefault="00FA1733">
      <w:pPr>
        <w:ind w:firstLine="567"/>
        <w:jc w:val="both"/>
        <w:rPr>
          <w:sz w:val="28"/>
        </w:rPr>
      </w:pPr>
      <w:r>
        <w:rPr>
          <w:sz w:val="28"/>
        </w:rPr>
        <w:t xml:space="preserve">Первенство Камчатского края по снежным дисциплинам ездового </w:t>
      </w:r>
      <w:r>
        <w:rPr>
          <w:sz w:val="28"/>
        </w:rPr>
        <w:t>спорта (далее – соревнования) проводится в соответствии с календарным планом официальных физкультурных мероприятий и спортивных мероприятий Камчатского края на 202</w:t>
      </w:r>
      <w:r w:rsidR="0000244F">
        <w:rPr>
          <w:sz w:val="28"/>
        </w:rPr>
        <w:t>6</w:t>
      </w:r>
      <w:r>
        <w:rPr>
          <w:sz w:val="28"/>
        </w:rPr>
        <w:t xml:space="preserve"> год, на основании предложений Региональной общественной организации «Камчатский центр ездов</w:t>
      </w:r>
      <w:r>
        <w:rPr>
          <w:sz w:val="28"/>
        </w:rPr>
        <w:t>ого спорта», аккредитованной в соответствии с приказом Министерства спорта Камчатского края от 11.10.2022 № 422.</w:t>
      </w:r>
    </w:p>
    <w:p w:rsidR="0000244F" w:rsidRDefault="0000244F" w:rsidP="0000244F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Соревнования проводятся в соответствии с правилами вида спорта «ездовой спорт», утвержденными Приказом Министерства спорта Российской Федерации от 30.12.2021 № 1103, </w:t>
      </w:r>
      <w:r w:rsidRPr="007011CA">
        <w:rPr>
          <w:sz w:val="28"/>
          <w:szCs w:val="28"/>
        </w:rPr>
        <w:t>с изменениями внесенными приказ</w:t>
      </w:r>
      <w:r>
        <w:rPr>
          <w:sz w:val="28"/>
          <w:szCs w:val="28"/>
        </w:rPr>
        <w:t>ами</w:t>
      </w:r>
      <w:r w:rsidRPr="007011CA">
        <w:rPr>
          <w:sz w:val="28"/>
          <w:szCs w:val="28"/>
        </w:rPr>
        <w:t xml:space="preserve"> </w:t>
      </w:r>
      <w:proofErr w:type="spellStart"/>
      <w:r w:rsidRPr="007011CA">
        <w:rPr>
          <w:sz w:val="28"/>
          <w:szCs w:val="28"/>
        </w:rPr>
        <w:t>Минспорта</w:t>
      </w:r>
      <w:proofErr w:type="spellEnd"/>
      <w:r w:rsidRPr="007011CA">
        <w:rPr>
          <w:sz w:val="28"/>
          <w:szCs w:val="28"/>
        </w:rPr>
        <w:t xml:space="preserve"> России от 14 декабря 2022 г. № 1209, </w:t>
      </w:r>
      <w:r w:rsidRPr="005759A0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20.12.2024</w:t>
      </w:r>
      <w:r w:rsidRPr="005759A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1277 </w:t>
      </w:r>
      <w:r>
        <w:rPr>
          <w:sz w:val="28"/>
        </w:rPr>
        <w:t>и на основании настоящего Положения.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Цели и задачи соревнования: 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привлечение детей, юниоров и молодежи в ездовой спорт; 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выявление сильнейших спортсменов для ф</w:t>
      </w:r>
      <w:r>
        <w:rPr>
          <w:sz w:val="28"/>
        </w:rPr>
        <w:t>ормирования списка кандидатов в спортивную сборную команду Камчатского края по ездовому спорту;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отбор спортсменов в спортивную сборную команду Камчатского края по ездовому спорту для подготовки к межрегиональным, всероссийским и международным спортивным со</w:t>
      </w:r>
      <w:r>
        <w:rPr>
          <w:sz w:val="28"/>
        </w:rPr>
        <w:t>ревнованиям и участия в них от имени Камчатского края;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подготовка спортивного резерва для спортивной сборной команды Камчатского края по ездовому спорту;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популяризация ездовых собак и ездового спорта среди населения;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возрождение, сохранение и развитие ездо</w:t>
      </w:r>
      <w:r>
        <w:rPr>
          <w:sz w:val="28"/>
        </w:rPr>
        <w:t xml:space="preserve">вого собаководства в Камчатском крае. </w:t>
      </w:r>
    </w:p>
    <w:p w:rsidR="000A5D00" w:rsidRDefault="00FA1733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На основании требований, установленных пунктом 3 части 4 статьи 26.2 Федерального закона от 04.12.2007 № 329-ФЗ «О физической культуре и спорте в Российской Федерации», представителям всех сторон, участвующих в органи</w:t>
      </w:r>
      <w:r>
        <w:rPr>
          <w:sz w:val="28"/>
        </w:rPr>
        <w:t xml:space="preserve">зации и проведении соревнований, запрещается участвовать в азартных играх в букмекерских конторах и тотализаторах путём заключения пари на официальные спортивные соревнования, а также оказывать противоправное влияние на результаты спортивных соревнований, </w:t>
      </w:r>
      <w:r>
        <w:rPr>
          <w:sz w:val="28"/>
        </w:rPr>
        <w:t>в целях</w:t>
      </w:r>
      <w:proofErr w:type="gramEnd"/>
      <w:r>
        <w:rPr>
          <w:sz w:val="28"/>
        </w:rPr>
        <w:t xml:space="preserve"> достижения заранее определённого результата или исхода соревнования.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органами </w:t>
      </w:r>
      <w:r>
        <w:rPr>
          <w:sz w:val="28"/>
        </w:rPr>
        <w:t>муниципальных образований Камчатского края в области физической культуры и спорта.</w:t>
      </w:r>
    </w:p>
    <w:p w:rsidR="000A5D00" w:rsidRDefault="00FA173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2. Права и обязанности организаторов спортивных соревнований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Министерство спорта Камчатского края и Региональная общественная организация «Камчатский центр ездового спорта» </w:t>
      </w:r>
      <w:r>
        <w:rPr>
          <w:sz w:val="28"/>
        </w:rPr>
        <w:t>определяют общие условия проведения соревнований, предусмотренных настоящим Положением.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Организаторами соревнований являются: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Министерство спорта Камчатского края (далее – </w:t>
      </w:r>
      <w:proofErr w:type="spellStart"/>
      <w:r>
        <w:rPr>
          <w:sz w:val="28"/>
        </w:rPr>
        <w:t>Минспорт</w:t>
      </w:r>
      <w:proofErr w:type="spellEnd"/>
      <w:r>
        <w:rPr>
          <w:sz w:val="28"/>
        </w:rPr>
        <w:t xml:space="preserve"> Камчатского края); 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Региональная общественная организация «Камчатский центр</w:t>
      </w:r>
      <w:r>
        <w:rPr>
          <w:sz w:val="28"/>
        </w:rPr>
        <w:t xml:space="preserve"> ездового спорта» (далее – Федерация);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Краевое государственное автономное учреждение «Центр спортивной подготовки Камчатского края» (далее – КГАУ ЦСП).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Непосредственное проведение соревнования возлагается на главную судейскую коллегию (далее – ГСК).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Соста</w:t>
      </w:r>
      <w:r>
        <w:rPr>
          <w:sz w:val="28"/>
        </w:rPr>
        <w:t>в ГСК: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Технический делегат – </w:t>
      </w:r>
      <w:r w:rsidR="0000244F">
        <w:rPr>
          <w:sz w:val="28"/>
        </w:rPr>
        <w:t>Орехова Наталья Викторовна</w:t>
      </w:r>
      <w:r>
        <w:rPr>
          <w:sz w:val="28"/>
        </w:rPr>
        <w:t xml:space="preserve"> (СС1К);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судья – </w:t>
      </w:r>
      <w:proofErr w:type="spellStart"/>
      <w:r>
        <w:rPr>
          <w:sz w:val="28"/>
        </w:rPr>
        <w:t>Чикина</w:t>
      </w:r>
      <w:proofErr w:type="spellEnd"/>
      <w:r>
        <w:rPr>
          <w:sz w:val="28"/>
        </w:rPr>
        <w:t xml:space="preserve"> Яна Сергеевна (СС1К);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Заместитель главного судьи – Андреева Ирина Геннадьевна (СС1К);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Заместитель главного судьи по трассам – Дегтярев Федор Анатольевич (СС2К);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</w:t>
      </w:r>
      <w:r>
        <w:rPr>
          <w:sz w:val="28"/>
        </w:rPr>
        <w:t xml:space="preserve">секретарь – </w:t>
      </w:r>
      <w:proofErr w:type="spellStart"/>
      <w:r>
        <w:rPr>
          <w:sz w:val="28"/>
        </w:rPr>
        <w:t>Саратцева</w:t>
      </w:r>
      <w:proofErr w:type="spellEnd"/>
      <w:r>
        <w:rPr>
          <w:sz w:val="28"/>
        </w:rPr>
        <w:t xml:space="preserve"> Светлана Борисовна (СС2К).</w:t>
      </w:r>
    </w:p>
    <w:p w:rsidR="000A5D00" w:rsidRDefault="00FA173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3. Место и сроки проведения спортивного соревнования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Соревнования проводятся: 11</w:t>
      </w:r>
      <w:r>
        <w:rPr>
          <w:sz w:val="28"/>
        </w:rPr>
        <w:t xml:space="preserve"> января 2025 года.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Место проведения: 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Лыжная база «Лесная».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Начало стартов: 11 </w:t>
      </w:r>
      <w:r>
        <w:rPr>
          <w:sz w:val="28"/>
        </w:rPr>
        <w:t>января 2025 года в 1</w:t>
      </w:r>
      <w:r w:rsidR="00A0612E">
        <w:rPr>
          <w:sz w:val="28"/>
        </w:rPr>
        <w:t>2</w:t>
      </w:r>
      <w:r>
        <w:rPr>
          <w:sz w:val="28"/>
        </w:rPr>
        <w:t>:00 часов</w:t>
      </w:r>
      <w:r>
        <w:rPr>
          <w:sz w:val="28"/>
        </w:rPr>
        <w:t>.</w:t>
      </w:r>
    </w:p>
    <w:p w:rsidR="000A5D00" w:rsidRDefault="00FA173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4. Программа спортивного соревнования</w:t>
      </w:r>
    </w:p>
    <w:p w:rsidR="000A5D00" w:rsidRDefault="00FA1733">
      <w:pPr>
        <w:numPr>
          <w:ilvl w:val="1"/>
          <w:numId w:val="2"/>
        </w:numPr>
        <w:tabs>
          <w:tab w:val="left" w:pos="709"/>
          <w:tab w:val="left" w:pos="993"/>
          <w:tab w:val="left" w:pos="2835"/>
        </w:tabs>
        <w:ind w:hanging="153"/>
        <w:jc w:val="both"/>
        <w:rPr>
          <w:sz w:val="28"/>
        </w:rPr>
      </w:pPr>
      <w:r>
        <w:rPr>
          <w:sz w:val="28"/>
        </w:rPr>
        <w:t xml:space="preserve"> Программа соревнований</w:t>
      </w:r>
    </w:p>
    <w:p w:rsidR="00B82F58" w:rsidRDefault="00B82F58" w:rsidP="00B82F58">
      <w:pPr>
        <w:pStyle w:val="aa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11 января 2026 года</w:t>
      </w:r>
    </w:p>
    <w:p w:rsidR="00B82F58" w:rsidRDefault="00B82F58" w:rsidP="00B82F58">
      <w:pPr>
        <w:pStyle w:val="aa"/>
        <w:ind w:firstLine="567"/>
        <w:jc w:val="both"/>
        <w:rPr>
          <w:sz w:val="28"/>
        </w:rPr>
      </w:pPr>
      <w:r>
        <w:rPr>
          <w:sz w:val="28"/>
        </w:rPr>
        <w:t>10:30 – 11:30 – ветеринарный контроль собак, проверка снаряжения;</w:t>
      </w:r>
    </w:p>
    <w:p w:rsidR="00B82F58" w:rsidRDefault="00B82F58" w:rsidP="00B82F58">
      <w:pPr>
        <w:pStyle w:val="aa"/>
        <w:ind w:firstLine="567"/>
        <w:jc w:val="both"/>
        <w:rPr>
          <w:sz w:val="28"/>
        </w:rPr>
      </w:pPr>
      <w:r>
        <w:rPr>
          <w:sz w:val="28"/>
        </w:rPr>
        <w:t>11:30 – 11:40 – торжественная церемония открытия соревнования;</w:t>
      </w:r>
    </w:p>
    <w:p w:rsidR="00B82F58" w:rsidRDefault="00B82F58" w:rsidP="00B82F58">
      <w:pPr>
        <w:pStyle w:val="aa"/>
        <w:ind w:firstLine="567"/>
        <w:jc w:val="both"/>
        <w:rPr>
          <w:sz w:val="28"/>
        </w:rPr>
      </w:pPr>
      <w:r>
        <w:rPr>
          <w:sz w:val="28"/>
        </w:rPr>
        <w:t>12:00 – начало стартов;</w:t>
      </w:r>
    </w:p>
    <w:p w:rsidR="00B82F58" w:rsidRDefault="00B82F58" w:rsidP="00B82F58">
      <w:pPr>
        <w:pStyle w:val="aa"/>
        <w:ind w:firstLine="567"/>
        <w:jc w:val="both"/>
        <w:rPr>
          <w:sz w:val="28"/>
        </w:rPr>
      </w:pPr>
      <w:r>
        <w:rPr>
          <w:sz w:val="28"/>
        </w:rPr>
        <w:t>14:30 – церемония награждения, закрытие соревнования.</w:t>
      </w:r>
    </w:p>
    <w:p w:rsidR="000A5D00" w:rsidRDefault="00FA1733">
      <w:pPr>
        <w:numPr>
          <w:ilvl w:val="1"/>
          <w:numId w:val="2"/>
        </w:numPr>
        <w:tabs>
          <w:tab w:val="left" w:pos="709"/>
          <w:tab w:val="left" w:pos="993"/>
          <w:tab w:val="left" w:pos="2835"/>
        </w:tabs>
        <w:ind w:hanging="153"/>
        <w:jc w:val="both"/>
        <w:rPr>
          <w:sz w:val="28"/>
        </w:rPr>
      </w:pPr>
      <w:r>
        <w:rPr>
          <w:sz w:val="28"/>
        </w:rPr>
        <w:t xml:space="preserve"> Спортивные дисциплины, дистанции</w:t>
      </w:r>
    </w:p>
    <w:p w:rsidR="000A5D00" w:rsidRDefault="00FA1733" w:rsidP="00B82F58">
      <w:pPr>
        <w:numPr>
          <w:ilvl w:val="0"/>
          <w:numId w:val="4"/>
        </w:numPr>
        <w:tabs>
          <w:tab w:val="left" w:pos="426"/>
          <w:tab w:val="left" w:pos="567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Нарта - спринт 2 собаки, 0710013811Я, юноши, девушки (12-14 лет) – 3,2 км;</w:t>
      </w:r>
    </w:p>
    <w:p w:rsidR="000A5D00" w:rsidRDefault="00FA1733" w:rsidP="00B82F58">
      <w:pPr>
        <w:numPr>
          <w:ilvl w:val="0"/>
          <w:numId w:val="4"/>
        </w:numPr>
        <w:tabs>
          <w:tab w:val="left" w:pos="426"/>
          <w:tab w:val="left" w:pos="567"/>
          <w:tab w:val="left" w:pos="1134"/>
        </w:tabs>
        <w:ind w:left="0" w:firstLine="567"/>
        <w:jc w:val="both"/>
        <w:rPr>
          <w:sz w:val="28"/>
        </w:rPr>
      </w:pPr>
      <w:r>
        <w:rPr>
          <w:sz w:val="28"/>
        </w:rPr>
        <w:t>Нарта - спринт 2 собаки, 0710013</w:t>
      </w:r>
      <w:r>
        <w:rPr>
          <w:sz w:val="28"/>
        </w:rPr>
        <w:t>811Я, юниор</w:t>
      </w:r>
      <w:r w:rsidR="00B82F58">
        <w:rPr>
          <w:sz w:val="28"/>
        </w:rPr>
        <w:t>ы, юниорки (15-17 лет) – 5,2 км;</w:t>
      </w:r>
    </w:p>
    <w:p w:rsidR="00B82F58" w:rsidRPr="00B82F58" w:rsidRDefault="00B82F58" w:rsidP="00B82F58">
      <w:pPr>
        <w:numPr>
          <w:ilvl w:val="0"/>
          <w:numId w:val="4"/>
        </w:numPr>
        <w:tabs>
          <w:tab w:val="left" w:pos="426"/>
          <w:tab w:val="left" w:pos="567"/>
          <w:tab w:val="left" w:pos="1134"/>
        </w:tabs>
        <w:ind w:left="0" w:firstLine="567"/>
        <w:jc w:val="both"/>
        <w:rPr>
          <w:sz w:val="28"/>
        </w:rPr>
      </w:pPr>
      <w:r w:rsidRPr="00B82F58">
        <w:rPr>
          <w:sz w:val="28"/>
        </w:rPr>
        <w:t xml:space="preserve">Лыжи - спринт 1 собака, 0710043811Я, юниоры (15-17 лет) – </w:t>
      </w:r>
      <w:r w:rsidR="00A301F0">
        <w:rPr>
          <w:sz w:val="28"/>
        </w:rPr>
        <w:t>5,2 км</w:t>
      </w:r>
      <w:r w:rsidRPr="00B82F58">
        <w:rPr>
          <w:sz w:val="28"/>
        </w:rPr>
        <w:t>;</w:t>
      </w:r>
    </w:p>
    <w:p w:rsidR="00B82F58" w:rsidRPr="00B82F58" w:rsidRDefault="00B82F58" w:rsidP="00B82F58">
      <w:pPr>
        <w:numPr>
          <w:ilvl w:val="0"/>
          <w:numId w:val="4"/>
        </w:numPr>
        <w:tabs>
          <w:tab w:val="left" w:pos="426"/>
          <w:tab w:val="left" w:pos="567"/>
          <w:tab w:val="left" w:pos="1134"/>
        </w:tabs>
        <w:ind w:left="0" w:firstLine="567"/>
        <w:jc w:val="both"/>
        <w:rPr>
          <w:sz w:val="28"/>
        </w:rPr>
      </w:pPr>
      <w:r w:rsidRPr="00B82F58">
        <w:rPr>
          <w:sz w:val="28"/>
        </w:rPr>
        <w:t xml:space="preserve">Лыжи - спринт 1 собака, 0710043811Я, юниорки (15-17 лет) – </w:t>
      </w:r>
      <w:r w:rsidR="00A301F0">
        <w:rPr>
          <w:sz w:val="28"/>
        </w:rPr>
        <w:t>5,2 км</w:t>
      </w:r>
      <w:r w:rsidRPr="00B82F58">
        <w:rPr>
          <w:sz w:val="28"/>
        </w:rPr>
        <w:t>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Примечание: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Спортивная трасса находится на территории Лыжной базы «Лесная» (Камчатский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Северо-Восточное шоссе, 50).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Трасса: лесная лыжная трасса, извилистая.</w:t>
      </w:r>
      <w:r w:rsidR="00B238A1">
        <w:rPr>
          <w:sz w:val="28"/>
        </w:rPr>
        <w:t xml:space="preserve"> </w:t>
      </w:r>
      <w:r>
        <w:rPr>
          <w:sz w:val="28"/>
        </w:rPr>
        <w:t xml:space="preserve">Рельеф: </w:t>
      </w:r>
      <w:proofErr w:type="gramStart"/>
      <w:r>
        <w:rPr>
          <w:sz w:val="28"/>
        </w:rPr>
        <w:t>среднеперес</w:t>
      </w:r>
      <w:r>
        <w:rPr>
          <w:sz w:val="28"/>
        </w:rPr>
        <w:t>еченная</w:t>
      </w:r>
      <w:proofErr w:type="gramEnd"/>
      <w:r>
        <w:rPr>
          <w:sz w:val="28"/>
        </w:rPr>
        <w:t xml:space="preserve">, со сложными поворотами, с большими перепадами высот. Ширина трассы минимум 3 метра. Трасса подготовлена </w:t>
      </w:r>
      <w:proofErr w:type="spellStart"/>
      <w:r>
        <w:rPr>
          <w:sz w:val="28"/>
        </w:rPr>
        <w:t>ратраком</w:t>
      </w:r>
      <w:proofErr w:type="spellEnd"/>
      <w:r>
        <w:rPr>
          <w:sz w:val="28"/>
        </w:rPr>
        <w:t xml:space="preserve">. </w:t>
      </w:r>
    </w:p>
    <w:p w:rsidR="000A5D00" w:rsidRDefault="00FA1733">
      <w:pPr>
        <w:numPr>
          <w:ilvl w:val="1"/>
          <w:numId w:val="2"/>
        </w:numPr>
        <w:tabs>
          <w:tab w:val="left" w:pos="709"/>
          <w:tab w:val="left" w:pos="993"/>
          <w:tab w:val="left" w:pos="2835"/>
        </w:tabs>
        <w:ind w:hanging="153"/>
        <w:jc w:val="both"/>
        <w:rPr>
          <w:sz w:val="28"/>
        </w:rPr>
      </w:pPr>
      <w:r>
        <w:rPr>
          <w:sz w:val="28"/>
        </w:rPr>
        <w:t xml:space="preserve"> Порядок стартов</w:t>
      </w:r>
    </w:p>
    <w:p w:rsidR="00B82F58" w:rsidRDefault="00B82F58" w:rsidP="00B82F58">
      <w:pPr>
        <w:pStyle w:val="aa"/>
        <w:ind w:firstLine="567"/>
        <w:jc w:val="both"/>
        <w:rPr>
          <w:sz w:val="28"/>
        </w:rPr>
      </w:pPr>
      <w:r>
        <w:rPr>
          <w:sz w:val="28"/>
        </w:rPr>
        <w:t>Все старты являются раздельными, с интервалами – 1 минута. Стартовые позиции в каждой дисциплине определяются предварительной жеребьевкой.</w:t>
      </w:r>
    </w:p>
    <w:p w:rsidR="000A5D00" w:rsidRDefault="00FA1733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lastRenderedPageBreak/>
        <w:t>5. Требования к участникам и условия их допуска</w:t>
      </w:r>
    </w:p>
    <w:p w:rsidR="000A5D00" w:rsidRDefault="00FA1733">
      <w:pPr>
        <w:numPr>
          <w:ilvl w:val="0"/>
          <w:numId w:val="5"/>
        </w:numPr>
        <w:tabs>
          <w:tab w:val="clear" w:pos="720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Требования к спортсменам</w:t>
      </w:r>
    </w:p>
    <w:p w:rsidR="00E4515A" w:rsidRDefault="00FA1733">
      <w:pPr>
        <w:pStyle w:val="aa"/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Возраст участника определяется по состоянию на 31 декабря 202</w:t>
      </w:r>
      <w:r w:rsidR="00B82F58">
        <w:rPr>
          <w:spacing w:val="-1"/>
          <w:sz w:val="28"/>
        </w:rPr>
        <w:t>5</w:t>
      </w:r>
      <w:r w:rsidR="00E4515A">
        <w:rPr>
          <w:spacing w:val="-1"/>
          <w:sz w:val="28"/>
        </w:rPr>
        <w:t xml:space="preserve"> года.</w:t>
      </w:r>
    </w:p>
    <w:p w:rsidR="000A5D00" w:rsidRDefault="00FA1733">
      <w:pPr>
        <w:pStyle w:val="aa"/>
        <w:ind w:firstLine="567"/>
        <w:jc w:val="both"/>
        <w:rPr>
          <w:spacing w:val="-1"/>
          <w:sz w:val="28"/>
        </w:rPr>
      </w:pPr>
      <w:proofErr w:type="gramStart"/>
      <w:r>
        <w:rPr>
          <w:spacing w:val="-1"/>
          <w:sz w:val="28"/>
        </w:rPr>
        <w:t xml:space="preserve">Возрастные категории участников: </w:t>
      </w:r>
      <w:r>
        <w:rPr>
          <w:sz w:val="28"/>
        </w:rPr>
        <w:t xml:space="preserve">юноши, девушки </w:t>
      </w:r>
      <w:r>
        <w:rPr>
          <w:sz w:val="28"/>
        </w:rPr>
        <w:t>(12-14 лет); юниоры, юниорки (15-17 лет)</w:t>
      </w:r>
      <w:r>
        <w:rPr>
          <w:spacing w:val="-1"/>
          <w:sz w:val="28"/>
        </w:rPr>
        <w:t>.</w:t>
      </w:r>
      <w:proofErr w:type="gramEnd"/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К участию в соревнованиях допускаются спортсмены, постоянно проживающие и (или) имеющие регистрацию на территории Камчатского края, а также спортсмены, являющиеся членами региональной спортивной федерации, или физк</w:t>
      </w:r>
      <w:r>
        <w:rPr>
          <w:sz w:val="28"/>
        </w:rPr>
        <w:t xml:space="preserve">ультурно-спортивных организаций, или спортивных федераций, или студенческой спортивной лиги, осуществляющих спортивную подготовку по виду спорта «ездовой спорт» на территории Камчатского края; </w:t>
      </w:r>
      <w:proofErr w:type="gramStart"/>
      <w:r>
        <w:rPr>
          <w:sz w:val="28"/>
        </w:rPr>
        <w:t>подавшие по установленной организаторами форме и в установленны</w:t>
      </w:r>
      <w:r>
        <w:rPr>
          <w:sz w:val="28"/>
        </w:rPr>
        <w:t>е сроки предварительную заявку, при наличии соответствующего данной дисциплине снаряжения, при оплате заявочного взноса в полном размере.</w:t>
      </w:r>
      <w:proofErr w:type="gramEnd"/>
    </w:p>
    <w:p w:rsidR="000A5D00" w:rsidRDefault="00FA1733">
      <w:pPr>
        <w:pStyle w:val="aa"/>
        <w:ind w:firstLine="567"/>
        <w:jc w:val="both"/>
        <w:rPr>
          <w:sz w:val="28"/>
        </w:rPr>
      </w:pPr>
      <w:proofErr w:type="gramStart"/>
      <w:r>
        <w:rPr>
          <w:sz w:val="28"/>
        </w:rPr>
        <w:t>Основанием для допуска спортсмена к соревнованиям по медицинским заключениям является индивидуальная заявка с отметкой</w:t>
      </w:r>
      <w:r>
        <w:rPr>
          <w:sz w:val="28"/>
        </w:rPr>
        <w:t xml:space="preserve"> «Допущен»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</w:t>
      </w:r>
      <w:r>
        <w:rPr>
          <w:sz w:val="28"/>
        </w:rPr>
        <w:t>ию на осуществление медицинской деятельности, перечень работ и услуг, который включает лечебную физкультуру</w:t>
      </w:r>
      <w:proofErr w:type="gramEnd"/>
      <w:r>
        <w:rPr>
          <w:sz w:val="28"/>
        </w:rPr>
        <w:t xml:space="preserve"> и спортивную медицину (возможно медицинское заключение о допуске к соревнованиям, </w:t>
      </w:r>
      <w:proofErr w:type="gramStart"/>
      <w:r>
        <w:rPr>
          <w:sz w:val="28"/>
        </w:rPr>
        <w:t>подписанная</w:t>
      </w:r>
      <w:proofErr w:type="gramEnd"/>
      <w:r>
        <w:rPr>
          <w:sz w:val="28"/>
        </w:rPr>
        <w:t xml:space="preserve"> врачом по лечебной физкультуре или врачом по спортивно</w:t>
      </w:r>
      <w:r>
        <w:rPr>
          <w:sz w:val="28"/>
        </w:rPr>
        <w:t xml:space="preserve">й медицине и заверенная печатью медицинской организации, отвечающей вышеуказанным требованиям). </w:t>
      </w:r>
    </w:p>
    <w:p w:rsidR="000A5D00" w:rsidRDefault="00FA1733">
      <w:pPr>
        <w:ind w:firstLine="567"/>
        <w:contextualSpacing/>
        <w:jc w:val="both"/>
        <w:rPr>
          <w:sz w:val="28"/>
        </w:rPr>
      </w:pPr>
      <w:bookmarkStart w:id="0" w:name="_Hlk132281765"/>
      <w:r>
        <w:rPr>
          <w:sz w:val="28"/>
        </w:rPr>
        <w:t xml:space="preserve">Каждый спортсмен (старше 14 лет), принимающий участие в соревнованиях, должен предоставить действующий сертификат о прохождении </w:t>
      </w:r>
      <w:proofErr w:type="spellStart"/>
      <w:r>
        <w:rPr>
          <w:sz w:val="28"/>
        </w:rPr>
        <w:t>онлайн-курса</w:t>
      </w:r>
      <w:proofErr w:type="spellEnd"/>
      <w:r>
        <w:rPr>
          <w:sz w:val="28"/>
        </w:rPr>
        <w:t xml:space="preserve"> РУСАДА.</w:t>
      </w:r>
      <w:bookmarkEnd w:id="0"/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>несут персональную ответственность за выполнение правил по виду спорта «ездовой спорт», регламента спортивного соревнования, техники безопасности, соблюдения дисциплины и норм экологической безопасности в зоне проведения спортивного соревнования.</w:t>
      </w:r>
    </w:p>
    <w:p w:rsidR="000A5D00" w:rsidRDefault="00FA1733">
      <w:pPr>
        <w:numPr>
          <w:ilvl w:val="0"/>
          <w:numId w:val="5"/>
        </w:numPr>
        <w:tabs>
          <w:tab w:val="clear" w:pos="720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</w:t>
      </w:r>
      <w:r>
        <w:rPr>
          <w:sz w:val="28"/>
        </w:rPr>
        <w:t>я к собакам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Собаки допускаются к участию в соревновании в соответствии с правилами вида спорта - ездовой спорт. </w:t>
      </w:r>
      <w:r>
        <w:rPr>
          <w:sz w:val="28"/>
        </w:rPr>
        <w:t>Возраст собак на день старта должен быть не младше 15 (пятнадцати) месяцев.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Любая стартовавшая собака в одном из видов программы, не должна быт</w:t>
      </w:r>
      <w:r>
        <w:rPr>
          <w:sz w:val="28"/>
        </w:rPr>
        <w:t>ь допущена к старту в другом виде программы на том же этапе данных соревнований.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Все собаки, принимающие участие в соревновании, должны быть вакцинированы от бешенства, чумы плотоядных, аденовирусных инфекций (инфекционного гепатита и </w:t>
      </w:r>
      <w:proofErr w:type="spellStart"/>
      <w:r>
        <w:rPr>
          <w:sz w:val="28"/>
        </w:rPr>
        <w:t>аденовироза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парвови</w:t>
      </w:r>
      <w:r>
        <w:rPr>
          <w:sz w:val="28"/>
        </w:rPr>
        <w:t>русного</w:t>
      </w:r>
      <w:proofErr w:type="spellEnd"/>
      <w:r>
        <w:rPr>
          <w:sz w:val="28"/>
        </w:rPr>
        <w:t xml:space="preserve"> энтерита, </w:t>
      </w:r>
      <w:proofErr w:type="spellStart"/>
      <w:r>
        <w:rPr>
          <w:sz w:val="28"/>
        </w:rPr>
        <w:t>парагриппа</w:t>
      </w:r>
      <w:proofErr w:type="spellEnd"/>
      <w:r>
        <w:rPr>
          <w:sz w:val="28"/>
        </w:rPr>
        <w:t xml:space="preserve"> и лептоспироза собак. Собаки должны быть вакцинированы в течение последних 12 (двенадцати) месяцев и более чем за 30 (тридцать) дней до даты </w:t>
      </w:r>
      <w:r>
        <w:rPr>
          <w:sz w:val="28"/>
        </w:rPr>
        <w:lastRenderedPageBreak/>
        <w:t xml:space="preserve">первого дня соревнования в случае первичной вакцинации. В случае ревакцинации - более </w:t>
      </w:r>
      <w:r>
        <w:rPr>
          <w:sz w:val="28"/>
        </w:rPr>
        <w:t>чем за 14 (четырнадцать) дней до даты первого дня соревнования. Вакцинация должна проводиться в соответствии с нормами и правилами Российской Федерации. Срок действия вакцины должен быть годным до последнего дня соревнования.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Собака, участвующая в соревнов</w:t>
      </w:r>
      <w:r>
        <w:rPr>
          <w:sz w:val="28"/>
        </w:rPr>
        <w:t xml:space="preserve">ании, должна быть идентифицирована по микрочипу до первого старта соревнования. Номера чипов вносятся в </w:t>
      </w:r>
      <w:proofErr w:type="spellStart"/>
      <w:proofErr w:type="gramStart"/>
      <w:r>
        <w:rPr>
          <w:sz w:val="28"/>
        </w:rPr>
        <w:t>чип-листы</w:t>
      </w:r>
      <w:proofErr w:type="spellEnd"/>
      <w:proofErr w:type="gramEnd"/>
      <w:r>
        <w:rPr>
          <w:sz w:val="28"/>
        </w:rPr>
        <w:t>, которые заполняются при предварительной регистрации.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Выгул собак осуществляетс</w:t>
      </w:r>
      <w:r>
        <w:rPr>
          <w:sz w:val="28"/>
        </w:rPr>
        <w:t>я только в местах, определенных организатором. Своевременная уборка за собаками обязательна.</w:t>
      </w:r>
      <w:r w:rsidR="00B238A1">
        <w:rPr>
          <w:sz w:val="28"/>
        </w:rPr>
        <w:t xml:space="preserve"> </w:t>
      </w:r>
      <w:r>
        <w:rPr>
          <w:sz w:val="28"/>
        </w:rPr>
        <w:t xml:space="preserve">К участию в спортивном соревновании допускаются собаки, не имеющие ветеринарных противопоказаний и прошедшие ветеринарный контроль.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Помимо обязательного предварит</w:t>
      </w:r>
      <w:r>
        <w:rPr>
          <w:sz w:val="28"/>
        </w:rPr>
        <w:t xml:space="preserve">ельного ветеринарного осмотра собак, ветеринарный врач соревнования постоянно визуально контролирует состояние собак на территории проведения соревнования и в технических зонах контроля (до старта и после финиша каждого этапа соревнования). Индивидуальный </w:t>
      </w:r>
      <w:r>
        <w:rPr>
          <w:sz w:val="28"/>
        </w:rPr>
        <w:t>осмотр собак может быть произведен также при обращении к ветеринарному врачу судей по защите животных, официальных лиц соревнования.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На каждую собаку должны быть предоставлены ветеринарные сопроводительные документы и ветеринарный паспорт животного, в кото</w:t>
      </w:r>
      <w:r>
        <w:rPr>
          <w:sz w:val="28"/>
        </w:rPr>
        <w:t xml:space="preserve">ром внесены результаты планового клинического осмотра собаки с обязательным исследованием на </w:t>
      </w:r>
      <w:proofErr w:type="spellStart"/>
      <w:r>
        <w:rPr>
          <w:sz w:val="28"/>
        </w:rPr>
        <w:t>дерматофитозы</w:t>
      </w:r>
      <w:proofErr w:type="spellEnd"/>
      <w:r>
        <w:rPr>
          <w:sz w:val="28"/>
        </w:rPr>
        <w:t>. Обязательно наличие ветеринарного свидетельства Формы №1, выданного не ранее, чем за 5 дней до выезда или на срок, указанный в ветеринарном свидетел</w:t>
      </w:r>
      <w:r>
        <w:rPr>
          <w:sz w:val="28"/>
        </w:rPr>
        <w:t xml:space="preserve">ьстве.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Резервная команда собак не допускается.</w:t>
      </w:r>
      <w:r w:rsidR="00B238A1">
        <w:rPr>
          <w:sz w:val="28"/>
        </w:rPr>
        <w:t xml:space="preserve"> </w:t>
      </w:r>
      <w:r>
        <w:rPr>
          <w:sz w:val="28"/>
        </w:rPr>
        <w:t>Количество помощников определяется из расчета – один помощник на одну собаку.</w:t>
      </w:r>
    </w:p>
    <w:p w:rsidR="000A5D00" w:rsidRDefault="00FA1733">
      <w:pPr>
        <w:numPr>
          <w:ilvl w:val="0"/>
          <w:numId w:val="5"/>
        </w:numPr>
        <w:tabs>
          <w:tab w:val="clear" w:pos="720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Требования к снаряжению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Спортивные снаряды и снаряжение участников соревнования допускаются строго в соответствии с правилами вида</w:t>
      </w:r>
      <w:r>
        <w:rPr>
          <w:sz w:val="28"/>
        </w:rPr>
        <w:t xml:space="preserve"> спорта «ездовой спорт».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Наличие снаряжения обеспечивается участником самостоятельно. Все снаряжение должно быть одобрено судьей по проверке снаряжения и доступно для осмотра в течение проведения соревнования.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До начала соревнований спортсмены должны пред</w:t>
      </w:r>
      <w:r>
        <w:rPr>
          <w:sz w:val="28"/>
        </w:rPr>
        <w:t>оставить спортивные снаряды и снаряжение для технического осмотра согласно программе соревнования. Повторный контроль снаряжения будет проводиться в предстартовой технической зоне контроля.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Все участники </w:t>
      </w:r>
      <w:r w:rsidR="00B238A1">
        <w:rPr>
          <w:sz w:val="28"/>
        </w:rPr>
        <w:t xml:space="preserve">в дисциплине нарта-спринт </w:t>
      </w:r>
      <w:r>
        <w:rPr>
          <w:sz w:val="28"/>
        </w:rPr>
        <w:t>должны быть в шлемах, одобренных национальным реестр</w:t>
      </w:r>
      <w:r>
        <w:rPr>
          <w:sz w:val="28"/>
        </w:rPr>
        <w:t>ом и перчатках.</w:t>
      </w:r>
    </w:p>
    <w:p w:rsidR="000A5D00" w:rsidRDefault="00FA1733">
      <w:pPr>
        <w:pStyle w:val="aa"/>
        <w:tabs>
          <w:tab w:val="left" w:pos="993"/>
          <w:tab w:val="left" w:pos="2835"/>
        </w:tabs>
        <w:spacing w:before="120" w:after="120"/>
        <w:ind w:firstLine="0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6. </w:t>
      </w:r>
      <w:r>
        <w:rPr>
          <w:b/>
          <w:sz w:val="28"/>
        </w:rPr>
        <w:t>Подача заявок на участие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Предварительная индивидуальная или командная заявка от спортсменов на участие в соревновании направляется не позднее, чем за семь дней до начала соревнования, до 24:00 часов 29 декабря 202</w:t>
      </w:r>
      <w:r w:rsidR="003C1A7F">
        <w:rPr>
          <w:sz w:val="28"/>
        </w:rPr>
        <w:t>5</w:t>
      </w:r>
      <w:r>
        <w:rPr>
          <w:sz w:val="28"/>
        </w:rPr>
        <w:t xml:space="preserve"> года (Приложение № 1) по электронной почте: </w:t>
      </w:r>
      <w:hyperlink r:id="rId7" w:history="1">
        <w:r>
          <w:rPr>
            <w:rFonts w:ascii="CIDF2" w:hAnsi="CIDF2"/>
            <w:sz w:val="28"/>
          </w:rPr>
          <w:t>prezidium@kcss.ru</w:t>
        </w:r>
      </w:hyperlink>
      <w:r>
        <w:rPr>
          <w:b/>
          <w:sz w:val="28"/>
        </w:rPr>
        <w:t xml:space="preserve"> </w:t>
      </w:r>
      <w:r>
        <w:rPr>
          <w:sz w:val="28"/>
        </w:rPr>
        <w:t xml:space="preserve">и дополнительно через органайзер </w:t>
      </w:r>
      <w:r>
        <w:rPr>
          <w:sz w:val="28"/>
        </w:rPr>
        <w:lastRenderedPageBreak/>
        <w:t xml:space="preserve">соревнования: </w:t>
      </w:r>
      <w:hyperlink r:id="rId8" w:history="1">
        <w:r>
          <w:rPr>
            <w:rFonts w:ascii="CIDF2" w:hAnsi="CIDF2"/>
            <w:sz w:val="28"/>
          </w:rPr>
          <w:t>https://orgeo.ru</w:t>
        </w:r>
      </w:hyperlink>
      <w:r>
        <w:rPr>
          <w:rFonts w:ascii="Calibri" w:hAnsi="Calibri"/>
          <w:color w:val="0000FF"/>
          <w:sz w:val="28"/>
        </w:rPr>
        <w:t xml:space="preserve"> </w:t>
      </w:r>
      <w:r>
        <w:rPr>
          <w:sz w:val="28"/>
        </w:rPr>
        <w:t xml:space="preserve">в разделе Ездовой спорт. Заявки, присланные позже оговоренного срока, не рассматриваются.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Решение о допуске спортсмена для </w:t>
      </w:r>
      <w:r>
        <w:rPr>
          <w:sz w:val="28"/>
        </w:rPr>
        <w:t>участия в соревновании принимает комиссия по допуску участников соревнования. В комиссию по допуску участников соревнования каждый участник лично представляет: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индивидуальную заявку с отметкой врача спортивной медицины о допуске к участию в соревновании ил</w:t>
      </w:r>
      <w:r>
        <w:rPr>
          <w:sz w:val="28"/>
        </w:rPr>
        <w:t>и индивидуальную заявку и справку с отметкой врача спортивной медицины о допуске к участию в соревновании (Приложение № 1);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документ, удостоверяющий личность (паспорт гражданина Российской Федерации, для лиц, не достигших 14 лет – свидетельство о рождении)</w:t>
      </w:r>
      <w:r>
        <w:rPr>
          <w:sz w:val="28"/>
        </w:rPr>
        <w:t xml:space="preserve"> (оригинал);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полис страхования жизни и здоровья от несчастных случаев, действующий в период проведения соревнования (вид спорта «ездовой спорт») (оригинал);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зачетная классификационная книжка, подтверждающая спортивный разряд спортсмена (в случае отсутствия</w:t>
      </w:r>
      <w:r>
        <w:rPr>
          <w:sz w:val="28"/>
        </w:rPr>
        <w:t xml:space="preserve"> разрядной книжки – предоставляется копия приказа о присвоении спортивного разряда, заверенная региональной спортивной федерацией);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каждого участника (Приложение № 2</w:t>
      </w:r>
      <w:r>
        <w:rPr>
          <w:sz w:val="28"/>
        </w:rPr>
        <w:t>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чип-лист на собак (Приложение № </w:t>
      </w:r>
      <w:r w:rsidR="003C1A7F">
        <w:rPr>
          <w:sz w:val="28"/>
        </w:rPr>
        <w:t>3</w:t>
      </w:r>
      <w:r>
        <w:rPr>
          <w:sz w:val="28"/>
        </w:rPr>
        <w:t>);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ветер</w:t>
      </w:r>
      <w:r>
        <w:rPr>
          <w:sz w:val="28"/>
        </w:rPr>
        <w:t xml:space="preserve">инарные документы на собак (ветеринарные паспорта с действующими отметками о прививках и </w:t>
      </w:r>
      <w:proofErr w:type="gramStart"/>
      <w:r>
        <w:rPr>
          <w:sz w:val="28"/>
        </w:rPr>
        <w:t>отметкой</w:t>
      </w:r>
      <w:proofErr w:type="gramEnd"/>
      <w:r>
        <w:rPr>
          <w:sz w:val="28"/>
        </w:rPr>
        <w:t xml:space="preserve"> о клиническом осмотре, ветеринарное свидетельство форма 1).</w:t>
      </w:r>
    </w:p>
    <w:p w:rsidR="000A5D00" w:rsidRDefault="00FA1733">
      <w:pPr>
        <w:ind w:firstLine="567"/>
        <w:jc w:val="both"/>
        <w:rPr>
          <w:sz w:val="28"/>
        </w:rPr>
      </w:pPr>
      <w:r>
        <w:rPr>
          <w:sz w:val="28"/>
        </w:rPr>
        <w:t xml:space="preserve">В случае не предоставления вышеуказанных документов организатор оставляет за собой право отказать </w:t>
      </w:r>
      <w:r>
        <w:rPr>
          <w:sz w:val="28"/>
        </w:rPr>
        <w:t>в допуске спортсмена к участию в соревновании.</w:t>
      </w:r>
    </w:p>
    <w:p w:rsidR="000A5D00" w:rsidRDefault="00FA1733">
      <w:pPr>
        <w:ind w:firstLine="567"/>
        <w:jc w:val="both"/>
        <w:rPr>
          <w:sz w:val="28"/>
        </w:rPr>
      </w:pPr>
      <w:r>
        <w:rPr>
          <w:sz w:val="28"/>
        </w:rPr>
        <w:t>Подача заявки подразумевается, как согласие принимать участие в этом спортивном соревновании. Регистрируясь на спортивное соревнование, участник и/или его отвечающее лицо принимает на себя ответственность за ж</w:t>
      </w:r>
      <w:r>
        <w:rPr>
          <w:sz w:val="28"/>
        </w:rPr>
        <w:t>изнь и здоровье себя, своих собак, помощников и спутников, а также за последствия своих действий и действий своих спутников в зоне проведения.</w:t>
      </w:r>
    </w:p>
    <w:p w:rsidR="000A5D00" w:rsidRDefault="00FA1733">
      <w:pPr>
        <w:pStyle w:val="aa"/>
        <w:tabs>
          <w:tab w:val="left" w:pos="993"/>
          <w:tab w:val="left" w:pos="2835"/>
        </w:tabs>
        <w:spacing w:before="120" w:after="120"/>
        <w:ind w:firstLine="0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7. Условия подведения итогов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Победители и призеры соревнований определяются в соответствии с правилами вида спорт</w:t>
      </w:r>
      <w:r>
        <w:rPr>
          <w:sz w:val="28"/>
        </w:rPr>
        <w:t>а «ездовой спорт».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Участник, показавший лучший результат (наименьшее время при прохождении дистанции по сумме времени всех этапов с учётом возможного штрафного времени) в виде программы объявляется Победителем.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При равенстве результатов, участники делят с</w:t>
      </w:r>
      <w:r>
        <w:rPr>
          <w:sz w:val="28"/>
        </w:rPr>
        <w:t xml:space="preserve">оответствующее место, получают одинаковые звания, медали, грамоты, призы, при этом следующее место не присуждается.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Спортсмены, не закончившие дистанцию, объявляются «не финишировавшими». </w:t>
      </w:r>
      <w:r>
        <w:rPr>
          <w:sz w:val="28"/>
        </w:rPr>
        <w:t>Порядок подачи и рассмотрения протестов – согласно правилам вида с</w:t>
      </w:r>
      <w:r>
        <w:rPr>
          <w:sz w:val="28"/>
        </w:rPr>
        <w:t xml:space="preserve">порта «ездовой спорт».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Федерация в течение 3-х дней после окончания соревнования предоставляет итоговые протоколы и отчёт главного судьи на электронном и бумажном носителях в Министерство спорта Камчатского края, экземпляр отчёта главного судьи – в КГАУ Ц</w:t>
      </w:r>
      <w:r>
        <w:rPr>
          <w:sz w:val="28"/>
        </w:rPr>
        <w:t>СП.</w:t>
      </w:r>
    </w:p>
    <w:p w:rsidR="000A5D00" w:rsidRDefault="00FA1733" w:rsidP="003C1A7F">
      <w:pPr>
        <w:keepNext/>
        <w:tabs>
          <w:tab w:val="left" w:pos="0"/>
        </w:tabs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 xml:space="preserve">8. Награждение победителей и призеров </w:t>
      </w:r>
    </w:p>
    <w:p w:rsidR="000A5D00" w:rsidRDefault="00FA1733" w:rsidP="003C1A7F">
      <w:pPr>
        <w:pStyle w:val="aa"/>
        <w:ind w:firstLine="567"/>
        <w:jc w:val="both"/>
        <w:rPr>
          <w:sz w:val="28"/>
        </w:rPr>
      </w:pPr>
      <w:r w:rsidRPr="003C1A7F">
        <w:rPr>
          <w:sz w:val="28"/>
        </w:rPr>
        <w:t>Участники, занявшие призовые места (1, 2, 3), награждаются грамотами и</w:t>
      </w:r>
      <w:r>
        <w:rPr>
          <w:sz w:val="28"/>
        </w:rPr>
        <w:t xml:space="preserve"> медалями соответствующих степеней Министерства спорта Камчатского края. Участники, занявшие первые места в каждой спортивной дисциплине, нагр</w:t>
      </w:r>
      <w:r>
        <w:rPr>
          <w:sz w:val="28"/>
        </w:rPr>
        <w:t>аждаются кубками Министерства спорта Камчатского края.</w:t>
      </w:r>
    </w:p>
    <w:p w:rsidR="000A5D00" w:rsidRDefault="00FA1733" w:rsidP="003C1A7F">
      <w:pPr>
        <w:pStyle w:val="aa"/>
        <w:ind w:firstLine="567"/>
        <w:jc w:val="both"/>
        <w:rPr>
          <w:sz w:val="28"/>
        </w:rPr>
      </w:pPr>
      <w:r>
        <w:rPr>
          <w:sz w:val="28"/>
        </w:rPr>
        <w:t>Присвоение спортивных званий и спортивных разрядов в соответствии с ЕВСК.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Дополнительно могут устанавливаться призы спонсорами и другими организациями.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Участники, не явившиеся на церемонию награждения</w:t>
      </w:r>
      <w:r>
        <w:rPr>
          <w:sz w:val="28"/>
        </w:rPr>
        <w:t xml:space="preserve"> без уважительной причины, теряют свои права на приз. В исключительных случаях участник может быть представлен на награждении представителем команды или своим официальным помощником, но последний не имеет права занимать место на пьедестале.</w:t>
      </w:r>
    </w:p>
    <w:p w:rsidR="000A5D00" w:rsidRDefault="00FA1733">
      <w:pPr>
        <w:keepNext/>
        <w:tabs>
          <w:tab w:val="left" w:pos="0"/>
        </w:tabs>
        <w:spacing w:before="120" w:after="120"/>
        <w:jc w:val="center"/>
        <w:rPr>
          <w:rFonts w:ascii="Calibri" w:hAnsi="Calibri"/>
          <w:sz w:val="28"/>
        </w:rPr>
      </w:pPr>
      <w:r>
        <w:rPr>
          <w:b/>
          <w:caps/>
          <w:sz w:val="28"/>
        </w:rPr>
        <w:t>9</w:t>
      </w:r>
      <w:r>
        <w:rPr>
          <w:sz w:val="28"/>
        </w:rPr>
        <w:t xml:space="preserve">. </w:t>
      </w:r>
      <w:r>
        <w:rPr>
          <w:b/>
          <w:sz w:val="28"/>
        </w:rPr>
        <w:t xml:space="preserve">Обеспечение </w:t>
      </w:r>
      <w:r>
        <w:rPr>
          <w:b/>
          <w:sz w:val="28"/>
        </w:rPr>
        <w:t>безопасности участников и зрителей, медицинское обеспечение, антидопинговое обеспечение спортивных соревнований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Обеспечение безопасности участников и зрителей осуществляется в соответствии с Правилами обеспечения безопасности при проведении официальных спо</w:t>
      </w:r>
      <w:r>
        <w:rPr>
          <w:sz w:val="28"/>
        </w:rPr>
        <w:t xml:space="preserve">ртивных соревнований, утвержденными постановлением Правительства РФ от 18.04.2014 № 353.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Соревнования проводятся на объектах спорта или территориях, отвечающих требованиям соответствующих нормативных актов, действующих на территории Российской Федерации п</w:t>
      </w:r>
      <w:r>
        <w:rPr>
          <w:sz w:val="28"/>
        </w:rPr>
        <w:t>о вопросам обеспечения общественного порядка и безопасности участников и зрителей, при наличии актов готовности объекта спорта к проведению соревнований, утвержденных в установленном порядке или на специально подготовленных трассах, проложенных по пересече</w:t>
      </w:r>
      <w:r>
        <w:rPr>
          <w:sz w:val="28"/>
        </w:rPr>
        <w:t>нной местности.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proofErr w:type="gramStart"/>
      <w:r>
        <w:rPr>
          <w:sz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РФ от 23.10.2020 № 1144н «О порядке организации оказания медицинской помощи лицам, занимающимся физической культ</w:t>
      </w:r>
      <w:r>
        <w:rPr>
          <w:sz w:val="28"/>
        </w:rPr>
        <w:t>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>
        <w:rPr>
          <w:sz w:val="28"/>
        </w:rPr>
        <w:t>) в</w:t>
      </w:r>
      <w:r>
        <w:rPr>
          <w:sz w:val="28"/>
        </w:rPr>
        <w:t xml:space="preserve">ыполнить нормативы испытаний (тестов) всероссийского физкультурно-спортивного комплекса «Готов к труду и обороне» и форм </w:t>
      </w:r>
      <w:r>
        <w:rPr>
          <w:sz w:val="28"/>
        </w:rPr>
        <w:lastRenderedPageBreak/>
        <w:t>медицинских заключений о допуске к участию в физкультурных и спортивных мероприятиях».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Антидопинговое обеспечение осуществляется на осн</w:t>
      </w:r>
      <w:r>
        <w:rPr>
          <w:sz w:val="28"/>
        </w:rPr>
        <w:t xml:space="preserve">овании приказа Министерства спорта Российской Федерации от 24.06.2021 № 464 «Об утверждении Общероссийских антидопинговых правил». 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Соревнования по ездовому спорту проводятся в соответствии с Постановлением Правительства Камчатского края от 25.04.2011 г. №</w:t>
      </w:r>
      <w:r>
        <w:rPr>
          <w:sz w:val="28"/>
        </w:rPr>
        <w:t xml:space="preserve"> 151-П «О порядке проведения мероприятий с участием животных на территории Камчатского края».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Запрещено проведение соревнований без медицинского и ветеринарного обеспечения.</w:t>
      </w:r>
    </w:p>
    <w:p w:rsidR="000A5D00" w:rsidRDefault="00FA1733">
      <w:pPr>
        <w:keepNext/>
        <w:tabs>
          <w:tab w:val="left" w:pos="0"/>
        </w:tabs>
        <w:spacing w:before="120" w:after="120"/>
        <w:jc w:val="center"/>
        <w:rPr>
          <w:b/>
          <w:caps/>
          <w:sz w:val="28"/>
        </w:rPr>
      </w:pPr>
      <w:r>
        <w:rPr>
          <w:b/>
          <w:sz w:val="28"/>
        </w:rPr>
        <w:t>10. Условия финансирования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 xml:space="preserve">Расходы по организации и проведению соревнования несет </w:t>
      </w:r>
      <w:r>
        <w:rPr>
          <w:sz w:val="28"/>
        </w:rPr>
        <w:t>КГАУ ЦСП в пределах выделенных средств и установленной сметы.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Расходы по участию в соревнованиях сборных команд муниципальных образований Камчатского края, команд физкультурно-спортивных организаций Камчатского края несут командирующие организации.</w:t>
      </w:r>
    </w:p>
    <w:p w:rsidR="000A5D00" w:rsidRDefault="00FA1733">
      <w:pPr>
        <w:pStyle w:val="aa"/>
        <w:ind w:firstLine="567"/>
        <w:jc w:val="both"/>
        <w:rPr>
          <w:sz w:val="28"/>
        </w:rPr>
      </w:pPr>
      <w:r>
        <w:rPr>
          <w:sz w:val="28"/>
        </w:rPr>
        <w:t>Финанси</w:t>
      </w:r>
      <w:r>
        <w:rPr>
          <w:sz w:val="28"/>
        </w:rPr>
        <w:t xml:space="preserve">рование, связанное с организационными расходами по подготовке и проведению соревнований, обеспечивается за счет привлеченных спонсорских средств и заявочных взносов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обеспечение питанием волонтеров и судей на время проведения соревнований;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расходы по из</w:t>
      </w:r>
      <w:r>
        <w:rPr>
          <w:sz w:val="28"/>
        </w:rPr>
        <w:t>готовлению документации и предоставлению канцелярских принадлежностей;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организация централизованного сбора и утилизация отходов, в том числе </w:t>
      </w:r>
      <w:proofErr w:type="spellStart"/>
      <w:r>
        <w:rPr>
          <w:sz w:val="28"/>
        </w:rPr>
        <w:t>биоотходов</w:t>
      </w:r>
      <w:proofErr w:type="spellEnd"/>
      <w:r>
        <w:rPr>
          <w:sz w:val="28"/>
        </w:rPr>
        <w:t xml:space="preserve"> (экскременты, шерсть), в ходе проведения мероприятия и после его окончания;</w:t>
      </w:r>
    </w:p>
    <w:p w:rsidR="000A5D00" w:rsidRDefault="00FA1733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организация после проведения</w:t>
      </w:r>
      <w:r>
        <w:rPr>
          <w:sz w:val="28"/>
        </w:rPr>
        <w:t xml:space="preserve"> мероприятия тщательной механической очистки и дезинфекцию площадок.</w:t>
      </w:r>
    </w:p>
    <w:p w:rsidR="000A5D00" w:rsidRDefault="000A5D00">
      <w:pPr>
        <w:pStyle w:val="aa"/>
        <w:ind w:firstLine="567"/>
        <w:jc w:val="both"/>
        <w:rPr>
          <w:sz w:val="28"/>
        </w:rPr>
      </w:pPr>
    </w:p>
    <w:p w:rsidR="000A5D00" w:rsidRDefault="000A5D00">
      <w:pPr>
        <w:ind w:firstLine="567"/>
        <w:jc w:val="right"/>
        <w:rPr>
          <w:b/>
          <w:sz w:val="24"/>
        </w:rPr>
      </w:pPr>
    </w:p>
    <w:p w:rsidR="000A5D00" w:rsidRDefault="000A5D00">
      <w:pPr>
        <w:ind w:firstLine="567"/>
        <w:jc w:val="right"/>
        <w:rPr>
          <w:b/>
          <w:sz w:val="24"/>
        </w:rPr>
      </w:pPr>
    </w:p>
    <w:p w:rsidR="000A5D00" w:rsidRDefault="000A5D00">
      <w:pPr>
        <w:ind w:firstLine="567"/>
        <w:jc w:val="right"/>
        <w:rPr>
          <w:b/>
          <w:sz w:val="24"/>
        </w:rPr>
      </w:pPr>
    </w:p>
    <w:p w:rsidR="000A5D00" w:rsidRDefault="00FA1733" w:rsidP="00F50ABD">
      <w:pPr>
        <w:pageBreakBefore/>
        <w:ind w:firstLine="56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№1</w:t>
      </w:r>
    </w:p>
    <w:p w:rsidR="000A5D00" w:rsidRDefault="00FA1733">
      <w:pPr>
        <w:jc w:val="center"/>
        <w:rPr>
          <w:sz w:val="28"/>
        </w:rPr>
      </w:pPr>
      <w:r>
        <w:rPr>
          <w:sz w:val="28"/>
        </w:rPr>
        <w:t>ЗАЯВКА</w:t>
      </w:r>
    </w:p>
    <w:p w:rsidR="000A5D00" w:rsidRDefault="000A5D00">
      <w:pPr>
        <w:jc w:val="center"/>
        <w:rPr>
          <w:sz w:val="28"/>
        </w:rPr>
      </w:pPr>
    </w:p>
    <w:p w:rsidR="000A5D00" w:rsidRDefault="00FA1733">
      <w:pPr>
        <w:jc w:val="center"/>
        <w:rPr>
          <w:sz w:val="28"/>
        </w:rPr>
      </w:pPr>
      <w:r>
        <w:rPr>
          <w:sz w:val="28"/>
        </w:rPr>
        <w:t xml:space="preserve">на участие в спортивном соревновании – </w:t>
      </w:r>
    </w:p>
    <w:p w:rsidR="000A5D00" w:rsidRDefault="00FA1733">
      <w:pPr>
        <w:jc w:val="center"/>
        <w:rPr>
          <w:sz w:val="28"/>
        </w:rPr>
      </w:pPr>
      <w:r>
        <w:rPr>
          <w:sz w:val="28"/>
        </w:rPr>
        <w:t>Первенство Камчатского края по снежным дисциплинам ездового спорта,</w:t>
      </w:r>
    </w:p>
    <w:p w:rsidR="000A5D00" w:rsidRDefault="00F50ABD">
      <w:pPr>
        <w:jc w:val="center"/>
        <w:rPr>
          <w:sz w:val="28"/>
        </w:rPr>
      </w:pPr>
      <w:r>
        <w:rPr>
          <w:sz w:val="28"/>
        </w:rPr>
        <w:t>11</w:t>
      </w:r>
      <w:r w:rsidR="00FA1733">
        <w:rPr>
          <w:sz w:val="28"/>
        </w:rPr>
        <w:t xml:space="preserve"> января 202</w:t>
      </w:r>
      <w:r>
        <w:rPr>
          <w:sz w:val="28"/>
        </w:rPr>
        <w:t>6</w:t>
      </w:r>
      <w:r w:rsidR="00FA1733">
        <w:rPr>
          <w:sz w:val="28"/>
        </w:rPr>
        <w:t xml:space="preserve"> года</w:t>
      </w:r>
    </w:p>
    <w:p w:rsidR="000A5D00" w:rsidRDefault="000A5D00">
      <w:pPr>
        <w:rPr>
          <w:sz w:val="28"/>
        </w:rPr>
      </w:pPr>
    </w:p>
    <w:p w:rsidR="00F50ABD" w:rsidRDefault="00F50ABD" w:rsidP="00F50ABD">
      <w:pPr>
        <w:rPr>
          <w:sz w:val="28"/>
        </w:rPr>
      </w:pPr>
    </w:p>
    <w:p w:rsidR="00F50ABD" w:rsidRDefault="00F50ABD" w:rsidP="00F50ABD">
      <w:pPr>
        <w:jc w:val="center"/>
        <w:rPr>
          <w:sz w:val="28"/>
        </w:rPr>
      </w:pPr>
      <w:r>
        <w:rPr>
          <w:sz w:val="28"/>
        </w:rPr>
        <w:t>от команды/участника лично ________________________________________</w:t>
      </w:r>
    </w:p>
    <w:p w:rsidR="00F50ABD" w:rsidRDefault="00F50ABD" w:rsidP="00F50ABD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053"/>
        <w:gridCol w:w="1334"/>
        <w:gridCol w:w="1864"/>
        <w:gridCol w:w="1507"/>
        <w:gridCol w:w="1323"/>
        <w:gridCol w:w="1233"/>
      </w:tblGrid>
      <w:tr w:rsidR="00F50ABD" w:rsidTr="00AE2CE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разряд, звание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дисциплина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Порода собаки (собак)</w:t>
            </w:r>
          </w:p>
          <w:p w:rsidR="00F50ABD" w:rsidRDefault="00F50ABD" w:rsidP="00AE2CED">
            <w:pPr>
              <w:jc w:val="center"/>
            </w:pPr>
            <w:proofErr w:type="gramStart"/>
            <w:r>
              <w:t xml:space="preserve">(указывается </w:t>
            </w:r>
            <w:proofErr w:type="gramEnd"/>
          </w:p>
          <w:p w:rsidR="00F50ABD" w:rsidRDefault="00F50ABD" w:rsidP="00AE2CED">
            <w:pPr>
              <w:jc w:val="center"/>
              <w:rPr>
                <w:sz w:val="24"/>
              </w:rPr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Виза врача</w:t>
            </w:r>
          </w:p>
        </w:tc>
      </w:tr>
      <w:tr w:rsidR="00F50ABD" w:rsidTr="00AE2CED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F50ABD">
            <w:pPr>
              <w:pStyle w:val="af8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</w:tr>
      <w:tr w:rsidR="00F50ABD" w:rsidTr="00AE2CED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F50ABD">
            <w:pPr>
              <w:pStyle w:val="af8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</w:tr>
      <w:tr w:rsidR="00F50ABD" w:rsidTr="00AE2CED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F50ABD">
            <w:pPr>
              <w:pStyle w:val="af8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ABD" w:rsidRDefault="00F50ABD" w:rsidP="00AE2CED">
            <w:pPr>
              <w:rPr>
                <w:sz w:val="24"/>
              </w:rPr>
            </w:pPr>
          </w:p>
        </w:tc>
      </w:tr>
    </w:tbl>
    <w:p w:rsidR="00F50ABD" w:rsidRDefault="00F50ABD" w:rsidP="00F50ABD"/>
    <w:p w:rsidR="00F50ABD" w:rsidRDefault="00F50ABD" w:rsidP="00F50ABD"/>
    <w:p w:rsidR="00F50ABD" w:rsidRDefault="00F50ABD" w:rsidP="00F50ABD">
      <w:pPr>
        <w:rPr>
          <w:sz w:val="24"/>
        </w:rPr>
      </w:pPr>
      <w:r>
        <w:rPr>
          <w:sz w:val="24"/>
        </w:rPr>
        <w:t>Представитель _________________________________________________________</w:t>
      </w:r>
    </w:p>
    <w:p w:rsidR="00F50ABD" w:rsidRDefault="00F50ABD" w:rsidP="00F50ABD">
      <w:pPr>
        <w:rPr>
          <w:sz w:val="24"/>
        </w:rPr>
      </w:pPr>
    </w:p>
    <w:p w:rsidR="00F50ABD" w:rsidRDefault="00F50ABD" w:rsidP="00F50ABD">
      <w:pPr>
        <w:rPr>
          <w:sz w:val="24"/>
        </w:rPr>
      </w:pPr>
      <w:r>
        <w:rPr>
          <w:sz w:val="24"/>
        </w:rPr>
        <w:t>К участию в спортивном соревновании допущено ____________________________ человек</w:t>
      </w:r>
    </w:p>
    <w:p w:rsidR="00F50ABD" w:rsidRDefault="00F50ABD" w:rsidP="00F50ABD">
      <w:pPr>
        <w:rPr>
          <w:sz w:val="24"/>
        </w:rPr>
      </w:pPr>
    </w:p>
    <w:p w:rsidR="00F50ABD" w:rsidRDefault="00F50ABD" w:rsidP="00F50ABD">
      <w:pPr>
        <w:rPr>
          <w:sz w:val="24"/>
        </w:rPr>
      </w:pPr>
      <w:r>
        <w:rPr>
          <w:sz w:val="24"/>
        </w:rPr>
        <w:t>Врач ________________________________________________ /                           /</w:t>
      </w:r>
    </w:p>
    <w:p w:rsidR="00F50ABD" w:rsidRDefault="00F50ABD" w:rsidP="00F50ABD">
      <w:pPr>
        <w:ind w:left="720" w:firstLine="720"/>
        <w:rPr>
          <w:sz w:val="24"/>
        </w:rPr>
      </w:pPr>
      <w:r>
        <w:rPr>
          <w:sz w:val="24"/>
        </w:rPr>
        <w:t>м/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дата</w:t>
      </w:r>
    </w:p>
    <w:p w:rsidR="00F50ABD" w:rsidRDefault="00F50ABD" w:rsidP="00F50ABD">
      <w:pPr>
        <w:ind w:left="720" w:firstLine="720"/>
        <w:rPr>
          <w:sz w:val="24"/>
        </w:rPr>
      </w:pPr>
    </w:p>
    <w:p w:rsidR="000A5D00" w:rsidRDefault="000A5D00">
      <w:pPr>
        <w:ind w:left="-1406" w:firstLine="720"/>
        <w:rPr>
          <w:sz w:val="24"/>
        </w:rPr>
      </w:pPr>
    </w:p>
    <w:p w:rsidR="000A5D00" w:rsidRDefault="000A5D00">
      <w:pPr>
        <w:ind w:left="720" w:firstLine="720"/>
        <w:rPr>
          <w:sz w:val="24"/>
        </w:rPr>
      </w:pPr>
    </w:p>
    <w:p w:rsidR="000A5D00" w:rsidRDefault="000A5D00">
      <w:pPr>
        <w:ind w:left="720" w:firstLine="720"/>
        <w:rPr>
          <w:sz w:val="24"/>
        </w:rPr>
      </w:pPr>
    </w:p>
    <w:p w:rsidR="000A5D00" w:rsidRDefault="000A5D00">
      <w:pPr>
        <w:ind w:left="720" w:firstLine="720"/>
        <w:rPr>
          <w:sz w:val="24"/>
        </w:rPr>
      </w:pPr>
    </w:p>
    <w:p w:rsidR="00F50ABD" w:rsidRDefault="00F50ABD" w:rsidP="00F50ABD">
      <w:pPr>
        <w:pStyle w:val="10"/>
        <w:pageBreakBefore/>
        <w:ind w:left="-720" w:firstLine="357"/>
        <w:rPr>
          <w:b/>
        </w:rPr>
      </w:pPr>
      <w:r>
        <w:rPr>
          <w:b/>
        </w:rPr>
        <w:lastRenderedPageBreak/>
        <w:t>Приложение №2</w:t>
      </w:r>
    </w:p>
    <w:p w:rsidR="00F50ABD" w:rsidRDefault="00F50ABD" w:rsidP="00F50ABD">
      <w:pPr>
        <w:ind w:left="4820"/>
        <w:jc w:val="both"/>
        <w:rPr>
          <w:sz w:val="24"/>
          <w:u w:color="000000"/>
        </w:rPr>
      </w:pPr>
      <w:r>
        <w:rPr>
          <w:sz w:val="24"/>
          <w:u w:color="000000"/>
        </w:rPr>
        <w:t xml:space="preserve">в </w:t>
      </w:r>
      <w:r>
        <w:rPr>
          <w:sz w:val="24"/>
        </w:rPr>
        <w:t>Региональную общественную организацию «Камчатский центр ездового спорта»</w:t>
      </w:r>
    </w:p>
    <w:p w:rsidR="00F50ABD" w:rsidRDefault="00F50ABD" w:rsidP="00F50ABD">
      <w:pPr>
        <w:ind w:left="4820"/>
        <w:jc w:val="both"/>
        <w:rPr>
          <w:sz w:val="28"/>
        </w:rPr>
      </w:pPr>
      <w:r>
        <w:rPr>
          <w:sz w:val="24"/>
        </w:rPr>
        <w:t>от</w:t>
      </w:r>
      <w:r>
        <w:rPr>
          <w:sz w:val="28"/>
        </w:rPr>
        <w:t>_______________________________</w:t>
      </w:r>
    </w:p>
    <w:p w:rsidR="00F50ABD" w:rsidRDefault="00F50ABD" w:rsidP="00F50ABD">
      <w:pPr>
        <w:ind w:left="4820"/>
        <w:jc w:val="center"/>
      </w:pPr>
      <w:r>
        <w:t>(фамилия, имя, отчество)</w:t>
      </w:r>
    </w:p>
    <w:p w:rsidR="00F50ABD" w:rsidRDefault="00F50ABD" w:rsidP="00F50ABD">
      <w:pPr>
        <w:tabs>
          <w:tab w:val="left" w:pos="368"/>
          <w:tab w:val="left" w:pos="560"/>
        </w:tabs>
        <w:ind w:left="4820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F50ABD" w:rsidRDefault="00F50ABD" w:rsidP="00F50ABD">
      <w:pPr>
        <w:ind w:left="4820"/>
        <w:jc w:val="center"/>
        <w:rPr>
          <w:sz w:val="28"/>
        </w:rPr>
      </w:pPr>
      <w:r>
        <w:t>(адрес проживания)</w:t>
      </w:r>
    </w:p>
    <w:p w:rsidR="00F50ABD" w:rsidRDefault="00F50ABD" w:rsidP="00F50ABD">
      <w:pPr>
        <w:tabs>
          <w:tab w:val="left" w:pos="459"/>
        </w:tabs>
        <w:ind w:left="4820" w:right="-108"/>
        <w:jc w:val="both"/>
        <w:rPr>
          <w:sz w:val="28"/>
        </w:rPr>
      </w:pPr>
      <w:r>
        <w:rPr>
          <w:sz w:val="28"/>
        </w:rPr>
        <w:t xml:space="preserve">_________________________________ </w:t>
      </w:r>
    </w:p>
    <w:p w:rsidR="00F50ABD" w:rsidRDefault="00F50ABD" w:rsidP="00F50ABD">
      <w:pPr>
        <w:ind w:left="4820"/>
        <w:jc w:val="center"/>
      </w:pPr>
      <w:proofErr w:type="gramStart"/>
      <w:r>
        <w:t>(вид документа, удостоверяющего личность,</w:t>
      </w:r>
      <w:proofErr w:type="gramEnd"/>
    </w:p>
    <w:p w:rsidR="00F50ABD" w:rsidRDefault="00F50ABD" w:rsidP="00F50ABD">
      <w:pPr>
        <w:ind w:left="4820"/>
        <w:jc w:val="center"/>
      </w:pPr>
      <w:r>
        <w:t>серия, номер, когда и кем выдан)</w:t>
      </w:r>
    </w:p>
    <w:p w:rsidR="000A5D00" w:rsidRDefault="00FA1733">
      <w:pPr>
        <w:pStyle w:val="ConsPlusNonforma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A5D00" w:rsidRDefault="00FA1733">
      <w:pPr>
        <w:pStyle w:val="ConsPlusNonforma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согласии на обработку персональных данных несовершеннолетнего</w:t>
      </w:r>
    </w:p>
    <w:p w:rsidR="000A5D00" w:rsidRDefault="00FA1733">
      <w:pPr>
        <w:ind w:firstLine="708"/>
        <w:jc w:val="both"/>
        <w:rPr>
          <w:sz w:val="24"/>
          <w:u w:val="single"/>
        </w:rPr>
      </w:pPr>
      <w:r>
        <w:rPr>
          <w:sz w:val="24"/>
        </w:rPr>
        <w:t>Я______________________________________________________________________,</w:t>
      </w:r>
    </w:p>
    <w:p w:rsidR="000A5D00" w:rsidRDefault="00FA1733">
      <w:pPr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:rsidR="000A5D00" w:rsidRDefault="00FA1733">
      <w:pPr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>__________________________________________________</w:t>
      </w:r>
    </w:p>
    <w:p w:rsidR="000A5D00" w:rsidRDefault="00FA1733">
      <w:pPr>
        <w:jc w:val="center"/>
        <w:rPr>
          <w:sz w:val="24"/>
        </w:rPr>
      </w:pPr>
      <w:r>
        <w:rPr>
          <w:sz w:val="24"/>
        </w:rPr>
        <w:t>(должность, место работы)</w:t>
      </w:r>
    </w:p>
    <w:p w:rsidR="000A5D00" w:rsidRDefault="00FA1733">
      <w:pPr>
        <w:widowControl w:val="0"/>
        <w:contextualSpacing/>
        <w:jc w:val="both"/>
        <w:rPr>
          <w:sz w:val="24"/>
        </w:rPr>
      </w:pPr>
      <w:r>
        <w:rPr>
          <w:sz w:val="24"/>
        </w:rPr>
        <w:t>являюсь законным представителем несовершеннолетнего ____________________________________ «____» ____________ ________ года рождения</w:t>
      </w:r>
    </w:p>
    <w:p w:rsidR="000A5D00" w:rsidRDefault="00FA1733">
      <w:pPr>
        <w:widowControl w:val="0"/>
        <w:contextualSpacing/>
        <w:jc w:val="both"/>
        <w:rPr>
          <w:sz w:val="16"/>
        </w:rPr>
      </w:pPr>
      <w:r>
        <w:rPr>
          <w:sz w:val="16"/>
        </w:rPr>
        <w:t xml:space="preserve">     (фамилия, имя отчество несовершеннолетнего</w:t>
      </w:r>
      <w:r>
        <w:rPr>
          <w:sz w:val="16"/>
        </w:rPr>
        <w:t>)</w:t>
      </w:r>
      <w:r>
        <w:rPr>
          <w:sz w:val="24"/>
        </w:rPr>
        <w:t xml:space="preserve">          (на основании ст. 64 п. 1 Семейного кодекса РФ)</w:t>
      </w:r>
    </w:p>
    <w:p w:rsidR="000A5D00" w:rsidRDefault="00FA1733">
      <w:pPr>
        <w:jc w:val="both"/>
        <w:rPr>
          <w:sz w:val="24"/>
          <w:u w:val="single"/>
        </w:rPr>
      </w:pPr>
      <w:r>
        <w:rPr>
          <w:sz w:val="24"/>
        </w:rPr>
        <w:t xml:space="preserve">в соответствии с Федеральным законом от 27.07.2006 № 152-ФЗ «О персональных данных», в связи с </w:t>
      </w:r>
      <w:r>
        <w:rPr>
          <w:sz w:val="24"/>
          <w:u w:val="single"/>
        </w:rPr>
        <w:t xml:space="preserve">проведением Первенства Камчатского края по бесснежным дисциплинам ездового спорта, </w:t>
      </w:r>
      <w:r w:rsidR="00F50ABD">
        <w:rPr>
          <w:sz w:val="24"/>
          <w:u w:val="single"/>
        </w:rPr>
        <w:t>11</w:t>
      </w:r>
      <w:r>
        <w:rPr>
          <w:sz w:val="24"/>
          <w:u w:val="single"/>
        </w:rPr>
        <w:t xml:space="preserve"> января 202</w:t>
      </w:r>
      <w:r w:rsidR="00F50ABD">
        <w:rPr>
          <w:sz w:val="24"/>
          <w:u w:val="single"/>
        </w:rPr>
        <w:t>6</w:t>
      </w:r>
      <w:r>
        <w:rPr>
          <w:sz w:val="24"/>
          <w:u w:val="single"/>
        </w:rPr>
        <w:t>г</w:t>
      </w:r>
      <w:r>
        <w:rPr>
          <w:sz w:val="24"/>
          <w:u w:val="single"/>
        </w:rPr>
        <w:t>ода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A5D00" w:rsidRDefault="00FA1733">
      <w:pPr>
        <w:jc w:val="center"/>
        <w:rPr>
          <w:sz w:val="24"/>
        </w:rPr>
      </w:pPr>
      <w:r>
        <w:rPr>
          <w:sz w:val="24"/>
        </w:rPr>
        <w:t>(цель обработки персональных данных)</w:t>
      </w:r>
    </w:p>
    <w:p w:rsidR="000A5D00" w:rsidRDefault="00FA1733">
      <w:pPr>
        <w:jc w:val="both"/>
        <w:rPr>
          <w:sz w:val="24"/>
        </w:rPr>
      </w:pPr>
      <w:proofErr w:type="gramStart"/>
      <w:r>
        <w:rPr>
          <w:sz w:val="24"/>
        </w:rPr>
        <w:t xml:space="preserve">действуя свободно, своей волей и в своем интересе даю согласие </w:t>
      </w:r>
      <w:r>
        <w:rPr>
          <w:sz w:val="24"/>
          <w:u w:val="single"/>
        </w:rPr>
        <w:t>Региональной общественной организации «Камчатский центр ездового спорта</w:t>
      </w:r>
      <w:r>
        <w:rPr>
          <w:sz w:val="24"/>
        </w:rPr>
        <w:t xml:space="preserve">» (далее – оператор) на обработку (любое действие (операцию) или </w:t>
      </w:r>
      <w:r>
        <w:rPr>
          <w:sz w:val="24"/>
        </w:rPr>
        <w:t>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</w:t>
      </w:r>
      <w:r>
        <w:rPr>
          <w:sz w:val="24"/>
        </w:rPr>
        <w:t>ие), извлечение, использование, передачу (распространение, предоставление, доступ</w:t>
      </w:r>
      <w:proofErr w:type="gramEnd"/>
      <w:r>
        <w:rPr>
          <w:sz w:val="24"/>
        </w:rPr>
        <w:t>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</w:t>
      </w:r>
      <w:r>
        <w:rPr>
          <w:sz w:val="24"/>
        </w:rPr>
        <w:t>7.07.2006 № 152-ФЗ «О персональных данных», следующих моих и несовершеннолетнего ребенка персональных данных:</w:t>
      </w:r>
    </w:p>
    <w:p w:rsidR="000A5D00" w:rsidRDefault="000A5D00">
      <w:pPr>
        <w:sectPr w:rsidR="000A5D00" w:rsidSect="00552228">
          <w:type w:val="continuous"/>
          <w:pgSz w:w="11906" w:h="16838"/>
          <w:pgMar w:top="1134" w:right="567" w:bottom="1134" w:left="1701" w:header="720" w:footer="0" w:gutter="0"/>
          <w:cols w:space="720"/>
        </w:sectPr>
      </w:pPr>
    </w:p>
    <w:p w:rsidR="000A5D00" w:rsidRDefault="00FA173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фамилия, имя, отчество;</w:t>
      </w:r>
    </w:p>
    <w:p w:rsidR="000A5D00" w:rsidRDefault="00FA173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дата рождения;</w:t>
      </w:r>
    </w:p>
    <w:p w:rsidR="000A5D00" w:rsidRDefault="00FA173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должность;</w:t>
      </w:r>
    </w:p>
    <w:p w:rsidR="000A5D00" w:rsidRDefault="00FA173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место работы;</w:t>
      </w:r>
    </w:p>
    <w:p w:rsidR="000A5D00" w:rsidRDefault="00FA173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контактные телефоны, </w:t>
      </w:r>
      <w:proofErr w:type="spellStart"/>
      <w:proofErr w:type="gramStart"/>
      <w:r>
        <w:rPr>
          <w:spacing w:val="2"/>
          <w:sz w:val="24"/>
        </w:rPr>
        <w:t>е</w:t>
      </w:r>
      <w:proofErr w:type="gramEnd"/>
      <w:r>
        <w:rPr>
          <w:spacing w:val="2"/>
          <w:sz w:val="24"/>
        </w:rPr>
        <w:t>-mail</w:t>
      </w:r>
      <w:proofErr w:type="spellEnd"/>
      <w:r>
        <w:rPr>
          <w:spacing w:val="2"/>
          <w:sz w:val="24"/>
        </w:rPr>
        <w:t>.</w:t>
      </w:r>
    </w:p>
    <w:p w:rsidR="000A5D00" w:rsidRDefault="000A5D00">
      <w:pPr>
        <w:sectPr w:rsidR="000A5D00">
          <w:headerReference w:type="default" r:id="rId9"/>
          <w:type w:val="continuous"/>
          <w:pgSz w:w="11906" w:h="16838"/>
          <w:pgMar w:top="1134" w:right="567" w:bottom="850" w:left="1701" w:header="720" w:footer="0" w:gutter="0"/>
          <w:cols w:space="720"/>
        </w:sectPr>
      </w:pPr>
    </w:p>
    <w:p w:rsidR="000A5D00" w:rsidRDefault="00FA1733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</w:t>
      </w:r>
      <w:r>
        <w:rPr>
          <w:sz w:val="24"/>
        </w:rPr>
        <w:t>произвольной форме.</w:t>
      </w:r>
    </w:p>
    <w:p w:rsidR="000A5D00" w:rsidRDefault="00FA1733">
      <w:pPr>
        <w:ind w:firstLine="708"/>
        <w:jc w:val="both"/>
        <w:rPr>
          <w:sz w:val="24"/>
        </w:rPr>
      </w:pPr>
      <w:r>
        <w:rPr>
          <w:sz w:val="24"/>
        </w:rPr>
        <w:t>Я также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</w:t>
      </w:r>
      <w:r>
        <w:rPr>
          <w:sz w:val="24"/>
        </w:rPr>
        <w:t xml:space="preserve"> 2 статьи 11 Федерального закона от 27.07.2006 № 152-ФЗ «О персональных данных».</w:t>
      </w:r>
    </w:p>
    <w:tbl>
      <w:tblPr>
        <w:tblW w:w="0" w:type="auto"/>
        <w:tblLayout w:type="fixed"/>
        <w:tblLook w:val="04A0"/>
      </w:tblPr>
      <w:tblGrid>
        <w:gridCol w:w="4055"/>
        <w:gridCol w:w="2452"/>
        <w:gridCol w:w="3347"/>
      </w:tblGrid>
      <w:tr w:rsidR="000A5D00">
        <w:tc>
          <w:tcPr>
            <w:tcW w:w="4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D00" w:rsidRDefault="00FA1733"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«______» ___________ ______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________________________________ </w:t>
            </w:r>
          </w:p>
          <w:p w:rsidR="000A5D00" w:rsidRDefault="00FA1733">
            <w:pPr>
              <w:pStyle w:val="ConsPlusNonformat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D00" w:rsidRDefault="000A5D00">
            <w:pPr>
              <w:pStyle w:val="ConsPlusNonformat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D00" w:rsidRDefault="00FA1733">
            <w:pPr>
              <w:pStyle w:val="ConsPlusNonformat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0A5D00" w:rsidRDefault="00FA1733">
            <w:pPr>
              <w:pStyle w:val="ConsPlusNonformat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0A5D00" w:rsidRDefault="00FA1733">
      <w:pPr>
        <w:pStyle w:val="ConsPlusNonforma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Телефоны: сотовый ___________,  рабочий:______ Адрес</w:t>
      </w:r>
      <w:r>
        <w:rPr>
          <w:rFonts w:ascii="Times New Roman" w:hAnsi="Times New Roman"/>
          <w:sz w:val="24"/>
        </w:rPr>
        <w:t xml:space="preserve"> электронной почты: _________</w:t>
      </w:r>
    </w:p>
    <w:p w:rsidR="00B238A1" w:rsidRDefault="00B238A1" w:rsidP="00B238A1">
      <w:pPr>
        <w:pStyle w:val="10"/>
        <w:pageBreakBefore/>
        <w:ind w:left="-720" w:firstLine="357"/>
        <w:rPr>
          <w:b/>
          <w:sz w:val="28"/>
        </w:rPr>
        <w:sectPr w:rsidR="00B238A1" w:rsidSect="000A5D00">
          <w:headerReference w:type="default" r:id="rId10"/>
          <w:type w:val="continuous"/>
          <w:pgSz w:w="11906" w:h="16838"/>
          <w:pgMar w:top="1134" w:right="567" w:bottom="850" w:left="1701" w:header="720" w:footer="0" w:gutter="0"/>
          <w:cols w:space="720"/>
        </w:sectPr>
      </w:pPr>
    </w:p>
    <w:p w:rsidR="000A5D00" w:rsidRPr="009434AC" w:rsidRDefault="00FA1733" w:rsidP="00B238A1">
      <w:pPr>
        <w:pStyle w:val="10"/>
        <w:pageBreakBefore/>
        <w:ind w:left="-720" w:firstLine="357"/>
        <w:rPr>
          <w:b/>
          <w:szCs w:val="24"/>
        </w:rPr>
      </w:pPr>
      <w:r w:rsidRPr="009434AC">
        <w:rPr>
          <w:b/>
          <w:szCs w:val="24"/>
        </w:rPr>
        <w:lastRenderedPageBreak/>
        <w:t xml:space="preserve">Приложение № </w:t>
      </w:r>
      <w:r w:rsidR="009434AC" w:rsidRPr="009434AC">
        <w:rPr>
          <w:b/>
          <w:szCs w:val="24"/>
        </w:rPr>
        <w:t>3</w:t>
      </w:r>
    </w:p>
    <w:p w:rsidR="000A5D00" w:rsidRPr="009434AC" w:rsidRDefault="00FA1733">
      <w:pPr>
        <w:ind w:right="113"/>
        <w:jc w:val="center"/>
        <w:rPr>
          <w:sz w:val="24"/>
          <w:szCs w:val="24"/>
        </w:rPr>
      </w:pPr>
      <w:r w:rsidRPr="009434AC">
        <w:rPr>
          <w:sz w:val="24"/>
          <w:szCs w:val="24"/>
        </w:rPr>
        <w:t>Чип-лист</w:t>
      </w:r>
    </w:p>
    <w:p w:rsidR="000A5D00" w:rsidRPr="009434AC" w:rsidRDefault="00FA1733">
      <w:pPr>
        <w:ind w:right="113"/>
        <w:jc w:val="center"/>
        <w:rPr>
          <w:sz w:val="24"/>
          <w:szCs w:val="24"/>
        </w:rPr>
      </w:pPr>
      <w:r w:rsidRPr="009434AC">
        <w:rPr>
          <w:sz w:val="24"/>
          <w:szCs w:val="24"/>
        </w:rPr>
        <w:t>Первенство Камчатского края по снежным дисциплинам ездового спорта,</w:t>
      </w:r>
    </w:p>
    <w:p w:rsidR="000A5D00" w:rsidRPr="009434AC" w:rsidRDefault="00FA1733">
      <w:pPr>
        <w:ind w:right="113"/>
        <w:jc w:val="center"/>
        <w:rPr>
          <w:sz w:val="24"/>
          <w:szCs w:val="24"/>
        </w:rPr>
      </w:pPr>
      <w:r w:rsidRPr="009434AC">
        <w:rPr>
          <w:sz w:val="24"/>
          <w:szCs w:val="24"/>
        </w:rPr>
        <w:t>11</w:t>
      </w:r>
      <w:r w:rsidR="00B238A1" w:rsidRPr="009434AC">
        <w:rPr>
          <w:sz w:val="24"/>
          <w:szCs w:val="24"/>
        </w:rPr>
        <w:t xml:space="preserve"> </w:t>
      </w:r>
      <w:r w:rsidRPr="009434AC">
        <w:rPr>
          <w:sz w:val="24"/>
          <w:szCs w:val="24"/>
        </w:rPr>
        <w:t>января 202</w:t>
      </w:r>
      <w:r w:rsidR="00B238A1" w:rsidRPr="009434AC">
        <w:rPr>
          <w:sz w:val="24"/>
          <w:szCs w:val="24"/>
        </w:rPr>
        <w:t>6</w:t>
      </w:r>
      <w:r w:rsidRPr="009434AC">
        <w:rPr>
          <w:sz w:val="24"/>
          <w:szCs w:val="24"/>
        </w:rPr>
        <w:t xml:space="preserve"> года</w:t>
      </w:r>
    </w:p>
    <w:p w:rsidR="000A5D00" w:rsidRPr="009434AC" w:rsidRDefault="000A5D00">
      <w:pPr>
        <w:ind w:right="113"/>
        <w:rPr>
          <w:sz w:val="24"/>
          <w:szCs w:val="24"/>
        </w:rPr>
      </w:pPr>
    </w:p>
    <w:p w:rsidR="000A5D00" w:rsidRPr="009434AC" w:rsidRDefault="00FA1733">
      <w:pPr>
        <w:spacing w:line="360" w:lineRule="auto"/>
        <w:ind w:right="113"/>
        <w:rPr>
          <w:sz w:val="24"/>
          <w:szCs w:val="24"/>
        </w:rPr>
      </w:pPr>
      <w:r w:rsidRPr="009434AC">
        <w:rPr>
          <w:sz w:val="24"/>
          <w:szCs w:val="24"/>
        </w:rPr>
        <w:t xml:space="preserve">Стартовый номер спортсмена _____________________            </w:t>
      </w:r>
    </w:p>
    <w:p w:rsidR="000A5D00" w:rsidRPr="009434AC" w:rsidRDefault="00FA1733">
      <w:pPr>
        <w:spacing w:line="360" w:lineRule="auto"/>
        <w:ind w:right="113"/>
        <w:rPr>
          <w:sz w:val="24"/>
          <w:szCs w:val="24"/>
        </w:rPr>
      </w:pPr>
      <w:r w:rsidRPr="009434AC">
        <w:rPr>
          <w:sz w:val="24"/>
          <w:szCs w:val="24"/>
        </w:rPr>
        <w:t xml:space="preserve">ФИО спортсмена_________________________   </w:t>
      </w:r>
    </w:p>
    <w:p w:rsidR="000A5D00" w:rsidRPr="009434AC" w:rsidRDefault="00FA1733">
      <w:pPr>
        <w:spacing w:line="360" w:lineRule="auto"/>
        <w:ind w:right="113"/>
        <w:rPr>
          <w:sz w:val="24"/>
          <w:szCs w:val="24"/>
        </w:rPr>
      </w:pPr>
      <w:r w:rsidRPr="009434AC">
        <w:rPr>
          <w:sz w:val="24"/>
          <w:szCs w:val="24"/>
        </w:rPr>
        <w:t>Спортивная дисциплина____________________________</w:t>
      </w:r>
    </w:p>
    <w:p w:rsidR="000A5D00" w:rsidRDefault="000A5D00"/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1701"/>
        <w:gridCol w:w="850"/>
        <w:gridCol w:w="850"/>
        <w:gridCol w:w="1276"/>
        <w:gridCol w:w="1560"/>
        <w:gridCol w:w="1276"/>
        <w:gridCol w:w="1418"/>
        <w:gridCol w:w="2125"/>
        <w:gridCol w:w="1559"/>
      </w:tblGrid>
      <w:tr w:rsidR="00B238A1" w:rsidTr="00F50ABD">
        <w:trPr>
          <w:trHeight w:val="7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 xml:space="preserve">Кличка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A1" w:rsidRDefault="00B238A1" w:rsidP="00AE2CED">
            <w:pPr>
              <w:jc w:val="center"/>
            </w:pPr>
            <w:proofErr w:type="gramStart"/>
            <w:r>
              <w:t xml:space="preserve">Порода (указывается </w:t>
            </w:r>
            <w:proofErr w:type="gramEnd"/>
          </w:p>
          <w:p w:rsidR="00B238A1" w:rsidRDefault="00B238A1" w:rsidP="00AE2CED">
            <w:pPr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A1" w:rsidRDefault="00B238A1" w:rsidP="00AE2CED">
            <w:pPr>
              <w:jc w:val="center"/>
            </w:pPr>
            <w:r>
              <w:t>Номер родословной (при наличии)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A1" w:rsidRDefault="00B238A1" w:rsidP="00AE2CED">
            <w:pPr>
              <w:jc w:val="center"/>
            </w:pPr>
            <w: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A1" w:rsidRDefault="00B238A1" w:rsidP="00AE2CED">
            <w:pPr>
              <w:jc w:val="center"/>
            </w:pPr>
            <w:r>
              <w:t xml:space="preserve">Дата рождения </w:t>
            </w:r>
          </w:p>
          <w:p w:rsidR="00B238A1" w:rsidRDefault="00B238A1" w:rsidP="00AE2CED">
            <w:pPr>
              <w:jc w:val="center"/>
            </w:pPr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>№ чипа собаки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A1" w:rsidRDefault="00B238A1" w:rsidP="00AE2CED">
            <w:pPr>
              <w:jc w:val="center"/>
            </w:pPr>
            <w:r>
              <w:t>БЕШЕНСТВО</w:t>
            </w:r>
          </w:p>
          <w:p w:rsidR="00B238A1" w:rsidRDefault="00B238A1" w:rsidP="00AE2CED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>ДРУГИЕ ОБЯЗАТЕЛЬНЫЕ ВАКЦИНЫ</w:t>
            </w:r>
          </w:p>
          <w:p w:rsidR="00B238A1" w:rsidRDefault="00B238A1" w:rsidP="00AE2CED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>№ ветеринарного сопроводительного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8A1" w:rsidRDefault="00B238A1" w:rsidP="00AE2CED">
            <w:pPr>
              <w:jc w:val="center"/>
            </w:pPr>
            <w:r>
              <w:t>Результат клинического осмотра</w:t>
            </w:r>
          </w:p>
        </w:tc>
      </w:tr>
      <w:tr w:rsidR="00B238A1" w:rsidTr="00F50AB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B238A1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A1" w:rsidRDefault="00B238A1" w:rsidP="00AE2C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A1" w:rsidRDefault="00B238A1" w:rsidP="00AE2CE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</w:tr>
      <w:tr w:rsidR="00B238A1" w:rsidTr="00F50AB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B238A1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A1" w:rsidRDefault="00B238A1" w:rsidP="00AE2C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A1" w:rsidRDefault="00B238A1" w:rsidP="00AE2CE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8A1" w:rsidRDefault="00B238A1" w:rsidP="00AE2CE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8A1" w:rsidRDefault="00B238A1" w:rsidP="00AE2CED"/>
        </w:tc>
      </w:tr>
    </w:tbl>
    <w:p w:rsidR="000A5D00" w:rsidRDefault="000A5D00"/>
    <w:p w:rsidR="000A5D00" w:rsidRDefault="00FA1733">
      <w:pPr>
        <w:rPr>
          <w:sz w:val="22"/>
        </w:rPr>
      </w:pPr>
      <w:r>
        <w:t>Подпись спортсмена _______________________________________</w:t>
      </w:r>
    </w:p>
    <w:sectPr w:rsidR="000A5D00" w:rsidSect="00B238A1">
      <w:type w:val="continuous"/>
      <w:pgSz w:w="16838" w:h="11906" w:orient="landscape"/>
      <w:pgMar w:top="567" w:right="851" w:bottom="1701" w:left="1134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733" w:rsidRDefault="00FA1733" w:rsidP="000A5D00">
      <w:r>
        <w:separator/>
      </w:r>
    </w:p>
  </w:endnote>
  <w:endnote w:type="continuationSeparator" w:id="0">
    <w:p w:rsidR="00FA1733" w:rsidRDefault="00FA1733" w:rsidP="000A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panose1 w:val="0501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733" w:rsidRDefault="00FA1733" w:rsidP="000A5D00">
      <w:r>
        <w:separator/>
      </w:r>
    </w:p>
  </w:footnote>
  <w:footnote w:type="continuationSeparator" w:id="0">
    <w:p w:rsidR="00FA1733" w:rsidRDefault="00FA1733" w:rsidP="000A5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00" w:rsidRDefault="000A5D00">
    <w:pPr>
      <w:pStyle w:val="Header"/>
      <w:jc w:val="center"/>
    </w:pPr>
  </w:p>
  <w:p w:rsidR="000A5D00" w:rsidRDefault="00FA1733">
    <w:pPr>
      <w:pStyle w:val="Header"/>
      <w:jc w:val="center"/>
    </w:pPr>
    <w:r>
      <w:t xml:space="preserve"> </w:t>
    </w:r>
    <w:r w:rsidR="000A5D00">
      <w:rPr>
        <w:b/>
        <w:sz w:val="24"/>
      </w:rPr>
      <w:fldChar w:fldCharType="begin"/>
    </w:r>
    <w:r>
      <w:rPr>
        <w:b/>
        <w:sz w:val="24"/>
      </w:rPr>
      <w:instrText xml:space="preserve">PAGE </w:instrText>
    </w:r>
    <w:r w:rsidR="000A5D00">
      <w:rPr>
        <w:b/>
        <w:sz w:val="24"/>
      </w:rPr>
      <w:fldChar w:fldCharType="separate"/>
    </w:r>
    <w:r>
      <w:rPr>
        <w:b/>
        <w:sz w:val="24"/>
      </w:rPr>
      <w:t xml:space="preserve"> </w:t>
    </w:r>
    <w:r w:rsidR="000A5D00">
      <w:rPr>
        <w:b/>
        <w:sz w:val="24"/>
      </w:rPr>
      <w:fldChar w:fldCharType="end"/>
    </w:r>
    <w:r>
      <w:t xml:space="preserve"> </w:t>
    </w:r>
  </w:p>
  <w:p w:rsidR="000A5D00" w:rsidRDefault="000A5D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00" w:rsidRDefault="000A5D00">
    <w:pPr>
      <w:pStyle w:val="Header"/>
      <w:jc w:val="center"/>
    </w:pPr>
  </w:p>
  <w:p w:rsidR="000A5D00" w:rsidRDefault="00FA1733">
    <w:pPr>
      <w:pStyle w:val="Header"/>
      <w:jc w:val="center"/>
    </w:pPr>
    <w:r>
      <w:t xml:space="preserve"> </w:t>
    </w:r>
    <w:r w:rsidR="000A5D00">
      <w:rPr>
        <w:b/>
        <w:sz w:val="24"/>
      </w:rPr>
      <w:fldChar w:fldCharType="begin"/>
    </w:r>
    <w:r>
      <w:rPr>
        <w:b/>
        <w:sz w:val="24"/>
      </w:rPr>
      <w:instrText xml:space="preserve">PAGE </w:instrText>
    </w:r>
    <w:r w:rsidR="000A5D00">
      <w:rPr>
        <w:b/>
        <w:sz w:val="24"/>
      </w:rPr>
      <w:fldChar w:fldCharType="separate"/>
    </w:r>
    <w:r w:rsidR="009434AC">
      <w:rPr>
        <w:b/>
        <w:noProof/>
        <w:sz w:val="24"/>
      </w:rPr>
      <w:t>11</w:t>
    </w:r>
    <w:r w:rsidR="000A5D00">
      <w:rPr>
        <w:b/>
        <w:sz w:val="24"/>
      </w:rPr>
      <w:fldChar w:fldCharType="end"/>
    </w:r>
    <w:r>
      <w:t xml:space="preserve"> </w:t>
    </w:r>
  </w:p>
  <w:p w:rsidR="000A5D00" w:rsidRDefault="000A5D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F35"/>
    <w:multiLevelType w:val="multilevel"/>
    <w:tmpl w:val="CB7CCCA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10A674F8"/>
    <w:multiLevelType w:val="multilevel"/>
    <w:tmpl w:val="555894AC"/>
    <w:lvl w:ilvl="0">
      <w:start w:val="4"/>
      <w:numFmt w:val="decimal"/>
      <w:lvlText w:val="%1.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2">
    <w:nsid w:val="14BC1482"/>
    <w:multiLevelType w:val="multilevel"/>
    <w:tmpl w:val="E14008CE"/>
    <w:lvl w:ilvl="0">
      <w:start w:val="1"/>
      <w:numFmt w:val="bullet"/>
      <w:lvlText w:val="-"/>
      <w:lvlJc w:val="left"/>
      <w:pPr>
        <w:tabs>
          <w:tab w:val="left" w:pos="0"/>
        </w:tabs>
        <w:ind w:left="1070" w:hanging="360"/>
      </w:pPr>
      <w:rPr>
        <w:rFonts w:ascii="OpenSymbol" w:hAnsi="OpenSymbol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abstractNum w:abstractNumId="3">
    <w:nsid w:val="1DFD3360"/>
    <w:multiLevelType w:val="multilevel"/>
    <w:tmpl w:val="2D2AEC68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>
    <w:nsid w:val="25E87B83"/>
    <w:multiLevelType w:val="multilevel"/>
    <w:tmpl w:val="4502D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13E4"/>
    <w:multiLevelType w:val="multilevel"/>
    <w:tmpl w:val="7BDE5C3E"/>
    <w:lvl w:ilvl="0">
      <w:start w:val="1"/>
      <w:numFmt w:val="decimal"/>
      <w:lvlText w:val="5.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left" w:pos="0"/>
        </w:tabs>
        <w:ind w:left="1752" w:hanging="1185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959" w:hanging="1185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6" w:hanging="1185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373" w:hanging="1185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176" w:hanging="2160"/>
      </w:pPr>
    </w:lvl>
  </w:abstractNum>
  <w:abstractNum w:abstractNumId="6">
    <w:nsid w:val="4ABD7733"/>
    <w:multiLevelType w:val="multilevel"/>
    <w:tmpl w:val="4BF0C844"/>
    <w:lvl w:ilvl="0">
      <w:start w:val="1"/>
      <w:numFmt w:val="decimal"/>
      <w:lvlText w:val="%1)"/>
      <w:lvlJc w:val="left"/>
      <w:pPr>
        <w:tabs>
          <w:tab w:val="left" w:pos="0"/>
        </w:tabs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7">
    <w:nsid w:val="6B7667BA"/>
    <w:multiLevelType w:val="multilevel"/>
    <w:tmpl w:val="4E8E2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22F75"/>
    <w:multiLevelType w:val="multilevel"/>
    <w:tmpl w:val="A1C4742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7ED22349"/>
    <w:multiLevelType w:val="multilevel"/>
    <w:tmpl w:val="E59C1C4A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D00"/>
    <w:rsid w:val="0000244F"/>
    <w:rsid w:val="000A5D00"/>
    <w:rsid w:val="00290ACF"/>
    <w:rsid w:val="003C1A7F"/>
    <w:rsid w:val="00552228"/>
    <w:rsid w:val="009434AC"/>
    <w:rsid w:val="00A0612E"/>
    <w:rsid w:val="00A301F0"/>
    <w:rsid w:val="00B238A1"/>
    <w:rsid w:val="00B82F58"/>
    <w:rsid w:val="00D062BD"/>
    <w:rsid w:val="00E4515A"/>
    <w:rsid w:val="00F50ABD"/>
    <w:rsid w:val="00FA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A5D00"/>
  </w:style>
  <w:style w:type="paragraph" w:styleId="10">
    <w:name w:val="heading 1"/>
    <w:basedOn w:val="a"/>
    <w:next w:val="a"/>
    <w:link w:val="11"/>
    <w:uiPriority w:val="9"/>
    <w:qFormat/>
    <w:rsid w:val="000A5D00"/>
    <w:pPr>
      <w:keepNext/>
      <w:jc w:val="right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0A5D0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A5D0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A5D00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0A5D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5D00"/>
    <w:rPr>
      <w:rFonts w:ascii="Times New Roman" w:hAnsi="Times New Roman"/>
      <w:color w:val="000000"/>
      <w:spacing w:val="0"/>
      <w:sz w:val="20"/>
    </w:rPr>
  </w:style>
  <w:style w:type="paragraph" w:customStyle="1" w:styleId="apple-converted-space1">
    <w:name w:val="apple-converted-space1"/>
    <w:basedOn w:val="DefaultParagraphFont1"/>
    <w:link w:val="apple-converted-space10"/>
    <w:rsid w:val="000A5D00"/>
  </w:style>
  <w:style w:type="character" w:customStyle="1" w:styleId="apple-converted-space10">
    <w:name w:val="apple-converted-space1"/>
    <w:basedOn w:val="DefaultParagraphFont10"/>
    <w:link w:val="apple-converted-space1"/>
    <w:rsid w:val="000A5D00"/>
  </w:style>
  <w:style w:type="paragraph" w:customStyle="1" w:styleId="Standard1">
    <w:name w:val="Standard1"/>
    <w:link w:val="Standard10"/>
    <w:rsid w:val="000A5D00"/>
    <w:pPr>
      <w:widowControl w:val="0"/>
    </w:pPr>
    <w:rPr>
      <w:sz w:val="24"/>
    </w:rPr>
  </w:style>
  <w:style w:type="character" w:customStyle="1" w:styleId="Standard10">
    <w:name w:val="Standard1"/>
    <w:link w:val="Standard1"/>
    <w:rsid w:val="000A5D00"/>
    <w:rPr>
      <w:rFonts w:ascii="Times New Roman" w:hAnsi="Times New Roman"/>
      <w:color w:val="000000"/>
      <w:spacing w:val="0"/>
      <w:sz w:val="24"/>
    </w:rPr>
  </w:style>
  <w:style w:type="paragraph" w:customStyle="1" w:styleId="Internetlink">
    <w:name w:val="Internet link"/>
    <w:link w:val="Internetlink0"/>
    <w:rsid w:val="000A5D00"/>
    <w:rPr>
      <w:color w:val="0000FF"/>
      <w:u w:val="single"/>
    </w:rPr>
  </w:style>
  <w:style w:type="character" w:customStyle="1" w:styleId="Internetlink0">
    <w:name w:val="Internet link"/>
    <w:link w:val="Internetlink"/>
    <w:rsid w:val="000A5D00"/>
    <w:rPr>
      <w:rFonts w:ascii="Times New Roman" w:hAnsi="Times New Roman"/>
      <w:color w:val="0000FF"/>
      <w:spacing w:val="0"/>
      <w:sz w:val="20"/>
      <w:u w:val="single"/>
    </w:rPr>
  </w:style>
  <w:style w:type="paragraph" w:styleId="21">
    <w:name w:val="toc 2"/>
    <w:next w:val="a"/>
    <w:link w:val="22"/>
    <w:uiPriority w:val="39"/>
    <w:rsid w:val="000A5D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A5D00"/>
    <w:rPr>
      <w:rFonts w:ascii="XO Thames" w:hAnsi="XO Thames"/>
      <w:color w:val="000000"/>
      <w:spacing w:val="0"/>
      <w:sz w:val="28"/>
    </w:rPr>
  </w:style>
  <w:style w:type="paragraph" w:styleId="a3">
    <w:name w:val="Body Text"/>
    <w:basedOn w:val="a"/>
    <w:link w:val="a4"/>
    <w:rsid w:val="000A5D00"/>
    <w:pPr>
      <w:spacing w:after="120"/>
    </w:pPr>
  </w:style>
  <w:style w:type="character" w:customStyle="1" w:styleId="a4">
    <w:name w:val="Основной текст Знак"/>
    <w:basedOn w:val="1"/>
    <w:link w:val="a3"/>
    <w:rsid w:val="000A5D00"/>
  </w:style>
  <w:style w:type="paragraph" w:customStyle="1" w:styleId="Title1">
    <w:name w:val="Title1"/>
    <w:link w:val="Title10"/>
    <w:rsid w:val="000A5D0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0A5D00"/>
    <w:rPr>
      <w:rFonts w:ascii="XO Thames" w:hAnsi="XO Thames"/>
      <w:b/>
      <w:caps/>
      <w:sz w:val="40"/>
    </w:rPr>
  </w:style>
  <w:style w:type="paragraph" w:styleId="41">
    <w:name w:val="toc 4"/>
    <w:next w:val="a"/>
    <w:link w:val="42"/>
    <w:uiPriority w:val="39"/>
    <w:rsid w:val="000A5D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A5D00"/>
    <w:rPr>
      <w:rFonts w:ascii="XO Thames" w:hAnsi="XO Thames"/>
      <w:color w:val="000000"/>
      <w:spacing w:val="0"/>
      <w:sz w:val="28"/>
    </w:rPr>
  </w:style>
  <w:style w:type="paragraph" w:customStyle="1" w:styleId="BodyTextIndent21">
    <w:name w:val="Body Text Indent 21"/>
    <w:basedOn w:val="a"/>
    <w:link w:val="BodyTextIndent210"/>
    <w:rsid w:val="000A5D00"/>
    <w:pPr>
      <w:ind w:left="360"/>
    </w:pPr>
    <w:rPr>
      <w:sz w:val="24"/>
    </w:rPr>
  </w:style>
  <w:style w:type="character" w:customStyle="1" w:styleId="BodyTextIndent210">
    <w:name w:val="Body Text Indent 21"/>
    <w:basedOn w:val="1"/>
    <w:link w:val="BodyTextIndent21"/>
    <w:rsid w:val="000A5D00"/>
    <w:rPr>
      <w:sz w:val="24"/>
    </w:rPr>
  </w:style>
  <w:style w:type="paragraph" w:customStyle="1" w:styleId="BalloonText1">
    <w:name w:val="Balloon Text1"/>
    <w:basedOn w:val="a"/>
    <w:link w:val="BalloonText10"/>
    <w:rsid w:val="000A5D0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sid w:val="000A5D0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0A5D0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A5D00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0A5D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A5D00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sid w:val="000A5D0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0A5D00"/>
    <w:rPr>
      <w:rFonts w:ascii="XO Thames" w:hAnsi="XO Thames"/>
      <w:i/>
      <w:sz w:val="24"/>
    </w:rPr>
  </w:style>
  <w:style w:type="paragraph" w:customStyle="1" w:styleId="Endnote1">
    <w:name w:val="Endnote1"/>
    <w:link w:val="Endnote10"/>
    <w:rsid w:val="000A5D0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sid w:val="000A5D00"/>
    <w:rPr>
      <w:rFonts w:ascii="XO Thames" w:hAnsi="XO Thames"/>
      <w:color w:val="000000"/>
      <w:spacing w:val="0"/>
      <w:sz w:val="22"/>
    </w:rPr>
  </w:style>
  <w:style w:type="paragraph" w:customStyle="1" w:styleId="Heading31">
    <w:name w:val="Heading 31"/>
    <w:link w:val="Heading310"/>
    <w:rsid w:val="000A5D0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sid w:val="000A5D00"/>
    <w:rPr>
      <w:rFonts w:ascii="XO Thames" w:hAnsi="XO Thames"/>
      <w:b/>
      <w:sz w:val="26"/>
    </w:rPr>
  </w:style>
  <w:style w:type="paragraph" w:customStyle="1" w:styleId="Caption">
    <w:name w:val="Caption"/>
    <w:basedOn w:val="a"/>
    <w:link w:val="Caption0"/>
    <w:rsid w:val="000A5D00"/>
    <w:pPr>
      <w:spacing w:before="120" w:after="120"/>
    </w:pPr>
    <w:rPr>
      <w:i/>
      <w:sz w:val="24"/>
    </w:rPr>
  </w:style>
  <w:style w:type="character" w:customStyle="1" w:styleId="Caption0">
    <w:name w:val="Caption"/>
    <w:basedOn w:val="1"/>
    <w:link w:val="Caption"/>
    <w:rsid w:val="000A5D00"/>
    <w:rPr>
      <w:i/>
      <w:sz w:val="24"/>
    </w:rPr>
  </w:style>
  <w:style w:type="paragraph" w:customStyle="1" w:styleId="DefaultParagraphFont1">
    <w:name w:val="Default Paragraph Font1"/>
    <w:link w:val="DefaultParagraphFont10"/>
    <w:rsid w:val="000A5D00"/>
  </w:style>
  <w:style w:type="character" w:customStyle="1" w:styleId="DefaultParagraphFont10">
    <w:name w:val="Default Paragraph Font1"/>
    <w:link w:val="DefaultParagraphFont1"/>
    <w:rsid w:val="000A5D00"/>
    <w:rPr>
      <w:rFonts w:ascii="Times New Roman" w:hAnsi="Times New Roman"/>
      <w:color w:val="000000"/>
      <w:spacing w:val="0"/>
      <w:sz w:val="20"/>
    </w:rPr>
  </w:style>
  <w:style w:type="paragraph" w:customStyle="1" w:styleId="a5">
    <w:name w:val="Содержимое врезки"/>
    <w:basedOn w:val="a"/>
    <w:link w:val="a6"/>
    <w:rsid w:val="000A5D00"/>
  </w:style>
  <w:style w:type="character" w:customStyle="1" w:styleId="a6">
    <w:name w:val="Содержимое врезки"/>
    <w:basedOn w:val="1"/>
    <w:link w:val="a5"/>
    <w:rsid w:val="000A5D00"/>
  </w:style>
  <w:style w:type="paragraph" w:customStyle="1" w:styleId="a7">
    <w:name w:val="Заголовок"/>
    <w:basedOn w:val="a"/>
    <w:next w:val="a3"/>
    <w:link w:val="a8"/>
    <w:rsid w:val="000A5D00"/>
    <w:pPr>
      <w:keepNext/>
      <w:spacing w:before="240" w:after="120"/>
    </w:pPr>
    <w:rPr>
      <w:rFonts w:ascii="Open Sans" w:hAnsi="Open Sans"/>
      <w:sz w:val="28"/>
    </w:rPr>
  </w:style>
  <w:style w:type="character" w:customStyle="1" w:styleId="a8">
    <w:name w:val="Заголовок"/>
    <w:basedOn w:val="1"/>
    <w:link w:val="a7"/>
    <w:rsid w:val="000A5D00"/>
    <w:rPr>
      <w:rFonts w:ascii="Open Sans" w:hAnsi="Open Sans"/>
      <w:sz w:val="28"/>
    </w:rPr>
  </w:style>
  <w:style w:type="paragraph" w:customStyle="1" w:styleId="Endnote">
    <w:name w:val="Endnote"/>
    <w:link w:val="Endnote0"/>
    <w:rsid w:val="000A5D0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A5D0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A5D00"/>
    <w:rPr>
      <w:rFonts w:ascii="XO Thames" w:hAnsi="XO Thames"/>
      <w:b/>
      <w:color w:val="000000"/>
      <w:spacing w:val="0"/>
      <w:sz w:val="26"/>
    </w:rPr>
  </w:style>
  <w:style w:type="paragraph" w:customStyle="1" w:styleId="NoSpacing1">
    <w:name w:val="No Spacing1"/>
    <w:link w:val="NoSpacing10"/>
    <w:rsid w:val="000A5D00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0A5D00"/>
    <w:rPr>
      <w:rFonts w:ascii="Calibri" w:hAnsi="Calibri"/>
      <w:color w:val="000000"/>
      <w:spacing w:val="0"/>
      <w:sz w:val="22"/>
    </w:rPr>
  </w:style>
  <w:style w:type="paragraph" w:customStyle="1" w:styleId="Textbody">
    <w:name w:val="Text body"/>
    <w:link w:val="Textbody0"/>
    <w:rsid w:val="000A5D00"/>
  </w:style>
  <w:style w:type="character" w:customStyle="1" w:styleId="Textbody0">
    <w:name w:val="Text body"/>
    <w:link w:val="Textbody"/>
    <w:rsid w:val="000A5D00"/>
  </w:style>
  <w:style w:type="paragraph" w:customStyle="1" w:styleId="110">
    <w:name w:val="Обычный11"/>
    <w:link w:val="111"/>
    <w:rsid w:val="000A5D00"/>
  </w:style>
  <w:style w:type="character" w:customStyle="1" w:styleId="111">
    <w:name w:val="Обычный11"/>
    <w:link w:val="110"/>
    <w:rsid w:val="000A5D00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sid w:val="000A5D00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0A5D00"/>
    <w:rPr>
      <w:rFonts w:ascii="XO Thames" w:hAnsi="XO Thames"/>
      <w:sz w:val="28"/>
    </w:rPr>
  </w:style>
  <w:style w:type="paragraph" w:customStyle="1" w:styleId="Contents5">
    <w:name w:val="Contents 5"/>
    <w:link w:val="Contents50"/>
    <w:rsid w:val="000A5D00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0A5D00"/>
    <w:rPr>
      <w:rFonts w:ascii="XO Thames" w:hAnsi="XO Thames"/>
      <w:sz w:val="28"/>
    </w:rPr>
  </w:style>
  <w:style w:type="paragraph" w:customStyle="1" w:styleId="Footnote1">
    <w:name w:val="Footnote1"/>
    <w:basedOn w:val="a"/>
    <w:link w:val="Footnote10"/>
    <w:rsid w:val="000A5D00"/>
  </w:style>
  <w:style w:type="character" w:customStyle="1" w:styleId="Footnote10">
    <w:name w:val="Footnote1"/>
    <w:basedOn w:val="1"/>
    <w:link w:val="Footnote1"/>
    <w:rsid w:val="000A5D00"/>
  </w:style>
  <w:style w:type="paragraph" w:customStyle="1" w:styleId="ListParagraph1">
    <w:name w:val="List Paragraph1"/>
    <w:basedOn w:val="a"/>
    <w:link w:val="ListParagraph10"/>
    <w:rsid w:val="000A5D0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0A5D00"/>
    <w:rPr>
      <w:rFonts w:ascii="Calibri" w:hAnsi="Calibri"/>
      <w:sz w:val="22"/>
    </w:rPr>
  </w:style>
  <w:style w:type="paragraph" w:customStyle="1" w:styleId="Contents4">
    <w:name w:val="Contents 4"/>
    <w:link w:val="Contents40"/>
    <w:rsid w:val="000A5D00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0A5D00"/>
    <w:rPr>
      <w:rFonts w:ascii="XO Thames" w:hAnsi="XO Thames"/>
      <w:sz w:val="28"/>
    </w:rPr>
  </w:style>
  <w:style w:type="paragraph" w:customStyle="1" w:styleId="Header">
    <w:name w:val="Header"/>
    <w:basedOn w:val="a"/>
    <w:link w:val="Header0"/>
    <w:rsid w:val="000A5D00"/>
    <w:pPr>
      <w:tabs>
        <w:tab w:val="center" w:pos="4677"/>
        <w:tab w:val="right" w:pos="9355"/>
      </w:tabs>
    </w:pPr>
  </w:style>
  <w:style w:type="character" w:customStyle="1" w:styleId="Header0">
    <w:name w:val="Header"/>
    <w:basedOn w:val="1"/>
    <w:link w:val="Header"/>
    <w:rsid w:val="000A5D00"/>
  </w:style>
  <w:style w:type="paragraph" w:styleId="31">
    <w:name w:val="toc 3"/>
    <w:next w:val="a"/>
    <w:link w:val="32"/>
    <w:uiPriority w:val="39"/>
    <w:rsid w:val="000A5D0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A5D00"/>
    <w:rPr>
      <w:rFonts w:ascii="XO Thames" w:hAnsi="XO Thames"/>
      <w:color w:val="000000"/>
      <w:spacing w:val="0"/>
      <w:sz w:val="28"/>
    </w:rPr>
  </w:style>
  <w:style w:type="paragraph" w:customStyle="1" w:styleId="StrongEmphasis">
    <w:name w:val="Strong Emphasis"/>
    <w:link w:val="StrongEmphasis0"/>
    <w:rsid w:val="000A5D00"/>
    <w:rPr>
      <w:b/>
    </w:rPr>
  </w:style>
  <w:style w:type="character" w:customStyle="1" w:styleId="StrongEmphasis0">
    <w:name w:val="Strong Emphasis"/>
    <w:link w:val="StrongEmphasis"/>
    <w:rsid w:val="000A5D00"/>
    <w:rPr>
      <w:rFonts w:ascii="Times New Roman" w:hAnsi="Times New Roman"/>
      <w:b/>
      <w:color w:val="000000"/>
      <w:spacing w:val="0"/>
      <w:sz w:val="20"/>
    </w:rPr>
  </w:style>
  <w:style w:type="character" w:customStyle="1" w:styleId="50">
    <w:name w:val="Заголовок 5 Знак"/>
    <w:link w:val="5"/>
    <w:rsid w:val="000A5D00"/>
    <w:rPr>
      <w:rFonts w:ascii="XO Thames" w:hAnsi="XO Thames"/>
      <w:b/>
      <w:color w:val="000000"/>
      <w:spacing w:val="0"/>
      <w:sz w:val="22"/>
    </w:rPr>
  </w:style>
  <w:style w:type="paragraph" w:customStyle="1" w:styleId="Contents6">
    <w:name w:val="Contents 6"/>
    <w:link w:val="Contents60"/>
    <w:rsid w:val="000A5D00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0A5D00"/>
    <w:rPr>
      <w:rFonts w:ascii="XO Thames" w:hAnsi="XO Thames"/>
      <w:sz w:val="28"/>
    </w:rPr>
  </w:style>
  <w:style w:type="paragraph" w:customStyle="1" w:styleId="NormalWeb1">
    <w:name w:val="Normal (Web)1"/>
    <w:basedOn w:val="a"/>
    <w:link w:val="NormalWeb10"/>
    <w:rsid w:val="000A5D00"/>
    <w:pPr>
      <w:spacing w:beforeAutospacing="1" w:afterAutospacing="1"/>
    </w:pPr>
    <w:rPr>
      <w:sz w:val="24"/>
    </w:rPr>
  </w:style>
  <w:style w:type="character" w:customStyle="1" w:styleId="NormalWeb10">
    <w:name w:val="Normal (Web)1"/>
    <w:basedOn w:val="1"/>
    <w:link w:val="NormalWeb1"/>
    <w:rsid w:val="000A5D00"/>
    <w:rPr>
      <w:sz w:val="24"/>
    </w:rPr>
  </w:style>
  <w:style w:type="character" w:customStyle="1" w:styleId="11">
    <w:name w:val="Заголовок 1 Знак"/>
    <w:basedOn w:val="1"/>
    <w:link w:val="10"/>
    <w:uiPriority w:val="9"/>
    <w:rsid w:val="000A5D00"/>
    <w:rPr>
      <w:sz w:val="24"/>
    </w:rPr>
  </w:style>
  <w:style w:type="paragraph" w:customStyle="1" w:styleId="Contents8">
    <w:name w:val="Contents 8"/>
    <w:link w:val="Contents80"/>
    <w:rsid w:val="000A5D00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0A5D00"/>
    <w:rPr>
      <w:rFonts w:ascii="XO Thames" w:hAnsi="XO Thames"/>
      <w:sz w:val="28"/>
    </w:rPr>
  </w:style>
  <w:style w:type="paragraph" w:customStyle="1" w:styleId="12">
    <w:name w:val="Гиперссылка1"/>
    <w:link w:val="a9"/>
    <w:rsid w:val="000A5D00"/>
    <w:rPr>
      <w:color w:val="0000FF"/>
      <w:u w:val="single"/>
    </w:rPr>
  </w:style>
  <w:style w:type="character" w:styleId="a9">
    <w:name w:val="Hyperlink"/>
    <w:link w:val="12"/>
    <w:rsid w:val="000A5D00"/>
    <w:rPr>
      <w:color w:val="0000FF"/>
      <w:u w:val="single"/>
    </w:rPr>
  </w:style>
  <w:style w:type="paragraph" w:customStyle="1" w:styleId="Footnote">
    <w:name w:val="Footnote"/>
    <w:link w:val="Footnote0"/>
    <w:rsid w:val="000A5D0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A5D00"/>
    <w:rPr>
      <w:rFonts w:ascii="XO Thames" w:hAnsi="XO Thames"/>
      <w:sz w:val="22"/>
    </w:rPr>
  </w:style>
  <w:style w:type="paragraph" w:customStyle="1" w:styleId="p51">
    <w:name w:val="p51"/>
    <w:basedOn w:val="a"/>
    <w:link w:val="p510"/>
    <w:rsid w:val="000A5D00"/>
    <w:pPr>
      <w:spacing w:beforeAutospacing="1" w:afterAutospacing="1"/>
    </w:pPr>
    <w:rPr>
      <w:sz w:val="24"/>
    </w:rPr>
  </w:style>
  <w:style w:type="character" w:customStyle="1" w:styleId="p510">
    <w:name w:val="p51"/>
    <w:basedOn w:val="1"/>
    <w:link w:val="p51"/>
    <w:rsid w:val="000A5D00"/>
    <w:rPr>
      <w:sz w:val="24"/>
    </w:rPr>
  </w:style>
  <w:style w:type="paragraph" w:styleId="13">
    <w:name w:val="toc 1"/>
    <w:next w:val="a"/>
    <w:link w:val="14"/>
    <w:uiPriority w:val="39"/>
    <w:rsid w:val="000A5D0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A5D00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sid w:val="000A5D0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A5D00"/>
    <w:rPr>
      <w:rFonts w:ascii="XO Thames" w:hAnsi="XO Thames"/>
      <w:sz w:val="28"/>
    </w:rPr>
  </w:style>
  <w:style w:type="paragraph" w:customStyle="1" w:styleId="Contents9">
    <w:name w:val="Contents 9"/>
    <w:link w:val="Contents90"/>
    <w:rsid w:val="000A5D00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0A5D00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0A5D00"/>
    <w:pPr>
      <w:ind w:firstLine="360"/>
    </w:pPr>
    <w:rPr>
      <w:sz w:val="24"/>
    </w:rPr>
  </w:style>
  <w:style w:type="character" w:customStyle="1" w:styleId="ab">
    <w:name w:val="Основной текст с отступом Знак"/>
    <w:basedOn w:val="1"/>
    <w:link w:val="aa"/>
    <w:rsid w:val="000A5D00"/>
    <w:rPr>
      <w:sz w:val="24"/>
    </w:rPr>
  </w:style>
  <w:style w:type="paragraph" w:customStyle="1" w:styleId="Contents2">
    <w:name w:val="Contents 2"/>
    <w:link w:val="Contents20"/>
    <w:rsid w:val="000A5D00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0A5D00"/>
    <w:rPr>
      <w:rFonts w:ascii="XO Thames" w:hAnsi="XO Thames"/>
      <w:sz w:val="28"/>
    </w:rPr>
  </w:style>
  <w:style w:type="paragraph" w:customStyle="1" w:styleId="15">
    <w:name w:val="Строгий1"/>
    <w:link w:val="ac"/>
    <w:rsid w:val="000A5D00"/>
    <w:rPr>
      <w:b/>
    </w:rPr>
  </w:style>
  <w:style w:type="character" w:styleId="ac">
    <w:name w:val="Strong"/>
    <w:link w:val="15"/>
    <w:rsid w:val="000A5D00"/>
    <w:rPr>
      <w:b/>
    </w:rPr>
  </w:style>
  <w:style w:type="paragraph" w:styleId="9">
    <w:name w:val="toc 9"/>
    <w:next w:val="a"/>
    <w:link w:val="90"/>
    <w:uiPriority w:val="39"/>
    <w:rsid w:val="000A5D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A5D00"/>
    <w:rPr>
      <w:rFonts w:ascii="XO Thames" w:hAnsi="XO Thames"/>
      <w:color w:val="000000"/>
      <w:spacing w:val="0"/>
      <w:sz w:val="28"/>
    </w:rPr>
  </w:style>
  <w:style w:type="paragraph" w:styleId="ad">
    <w:name w:val="index heading"/>
    <w:basedOn w:val="a"/>
    <w:link w:val="ae"/>
    <w:rsid w:val="000A5D00"/>
  </w:style>
  <w:style w:type="character" w:customStyle="1" w:styleId="ae">
    <w:name w:val="Указатель Знак"/>
    <w:basedOn w:val="1"/>
    <w:link w:val="ad"/>
    <w:rsid w:val="000A5D00"/>
  </w:style>
  <w:style w:type="paragraph" w:customStyle="1" w:styleId="Footer">
    <w:name w:val="Footer"/>
    <w:basedOn w:val="a"/>
    <w:link w:val="Footer0"/>
    <w:rsid w:val="000A5D00"/>
    <w:pPr>
      <w:tabs>
        <w:tab w:val="center" w:pos="4677"/>
        <w:tab w:val="right" w:pos="9355"/>
      </w:tabs>
    </w:pPr>
  </w:style>
  <w:style w:type="character" w:customStyle="1" w:styleId="Footer0">
    <w:name w:val="Footer"/>
    <w:basedOn w:val="1"/>
    <w:link w:val="Footer"/>
    <w:rsid w:val="000A5D00"/>
  </w:style>
  <w:style w:type="paragraph" w:customStyle="1" w:styleId="af">
    <w:name w:val="Колонтитул"/>
    <w:link w:val="af0"/>
    <w:rsid w:val="000A5D00"/>
    <w:pPr>
      <w:jc w:val="both"/>
    </w:pPr>
    <w:rPr>
      <w:rFonts w:ascii="XO Thames" w:hAnsi="XO Thames"/>
      <w:sz w:val="28"/>
    </w:rPr>
  </w:style>
  <w:style w:type="character" w:customStyle="1" w:styleId="af0">
    <w:name w:val="Колонтитул"/>
    <w:link w:val="af"/>
    <w:rsid w:val="000A5D00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rsid w:val="000A5D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A5D00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  <w:rsid w:val="000A5D00"/>
  </w:style>
  <w:style w:type="character" w:customStyle="1" w:styleId="Header10">
    <w:name w:val="Header1"/>
    <w:link w:val="Header1"/>
    <w:rsid w:val="000A5D00"/>
  </w:style>
  <w:style w:type="paragraph" w:customStyle="1" w:styleId="51">
    <w:name w:val="Основной текст51"/>
    <w:basedOn w:val="a"/>
    <w:link w:val="510"/>
    <w:rsid w:val="000A5D00"/>
    <w:pPr>
      <w:widowControl w:val="0"/>
      <w:spacing w:line="192" w:lineRule="exact"/>
      <w:jc w:val="center"/>
    </w:pPr>
    <w:rPr>
      <w:spacing w:val="1"/>
      <w:sz w:val="15"/>
    </w:rPr>
  </w:style>
  <w:style w:type="character" w:customStyle="1" w:styleId="510">
    <w:name w:val="Основной текст51"/>
    <w:basedOn w:val="1"/>
    <w:link w:val="51"/>
    <w:rsid w:val="000A5D00"/>
    <w:rPr>
      <w:spacing w:val="1"/>
      <w:sz w:val="15"/>
    </w:rPr>
  </w:style>
  <w:style w:type="paragraph" w:customStyle="1" w:styleId="Footer1">
    <w:name w:val="Footer1"/>
    <w:link w:val="Footer10"/>
    <w:rsid w:val="000A5D00"/>
  </w:style>
  <w:style w:type="character" w:customStyle="1" w:styleId="Footer10">
    <w:name w:val="Footer1"/>
    <w:link w:val="Footer1"/>
    <w:rsid w:val="000A5D00"/>
  </w:style>
  <w:style w:type="paragraph" w:customStyle="1" w:styleId="Contents3">
    <w:name w:val="Contents 3"/>
    <w:link w:val="Contents30"/>
    <w:rsid w:val="000A5D00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0A5D00"/>
    <w:rPr>
      <w:rFonts w:ascii="XO Thames" w:hAnsi="XO Thames"/>
      <w:sz w:val="28"/>
    </w:rPr>
  </w:style>
  <w:style w:type="paragraph" w:customStyle="1" w:styleId="Default1">
    <w:name w:val="Default1"/>
    <w:link w:val="Default10"/>
    <w:rsid w:val="000A5D00"/>
    <w:rPr>
      <w:sz w:val="24"/>
    </w:rPr>
  </w:style>
  <w:style w:type="character" w:customStyle="1" w:styleId="Default10">
    <w:name w:val="Default1"/>
    <w:link w:val="Default1"/>
    <w:rsid w:val="000A5D00"/>
    <w:rPr>
      <w:rFonts w:ascii="Times New Roman" w:hAnsi="Times New Roman"/>
      <w:color w:val="000000"/>
      <w:spacing w:val="0"/>
      <w:sz w:val="24"/>
    </w:rPr>
  </w:style>
  <w:style w:type="paragraph" w:styleId="52">
    <w:name w:val="toc 5"/>
    <w:next w:val="a"/>
    <w:link w:val="53"/>
    <w:uiPriority w:val="39"/>
    <w:rsid w:val="000A5D0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0A5D00"/>
    <w:rPr>
      <w:rFonts w:ascii="XO Thames" w:hAnsi="XO Thames"/>
      <w:color w:val="000000"/>
      <w:spacing w:val="0"/>
      <w:sz w:val="28"/>
    </w:rPr>
  </w:style>
  <w:style w:type="paragraph" w:customStyle="1" w:styleId="BodyTextIndent31">
    <w:name w:val="Body Text Indent 31"/>
    <w:basedOn w:val="a"/>
    <w:link w:val="BodyTextIndent310"/>
    <w:rsid w:val="000A5D00"/>
    <w:pPr>
      <w:tabs>
        <w:tab w:val="left" w:pos="0"/>
      </w:tabs>
      <w:ind w:firstLine="426"/>
      <w:jc w:val="both"/>
    </w:pPr>
    <w:rPr>
      <w:sz w:val="24"/>
    </w:rPr>
  </w:style>
  <w:style w:type="character" w:customStyle="1" w:styleId="BodyTextIndent310">
    <w:name w:val="Body Text Indent 31"/>
    <w:basedOn w:val="1"/>
    <w:link w:val="BodyTextIndent31"/>
    <w:rsid w:val="000A5D00"/>
    <w:rPr>
      <w:sz w:val="24"/>
    </w:rPr>
  </w:style>
  <w:style w:type="paragraph" w:styleId="af1">
    <w:name w:val="Subtitle"/>
    <w:next w:val="a"/>
    <w:link w:val="af2"/>
    <w:uiPriority w:val="11"/>
    <w:qFormat/>
    <w:rsid w:val="000A5D00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0A5D00"/>
    <w:rPr>
      <w:rFonts w:ascii="XO Thames" w:hAnsi="XO Thames"/>
      <w:i/>
      <w:color w:val="000000"/>
      <w:spacing w:val="0"/>
      <w:sz w:val="24"/>
    </w:rPr>
  </w:style>
  <w:style w:type="paragraph" w:customStyle="1" w:styleId="Heading21">
    <w:name w:val="Heading 21"/>
    <w:link w:val="Heading210"/>
    <w:rsid w:val="000A5D0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sid w:val="000A5D00"/>
    <w:rPr>
      <w:rFonts w:ascii="XO Thames" w:hAnsi="XO Thames"/>
      <w:b/>
      <w:sz w:val="28"/>
    </w:rPr>
  </w:style>
  <w:style w:type="paragraph" w:styleId="af3">
    <w:name w:val="Title"/>
    <w:next w:val="a"/>
    <w:link w:val="af4"/>
    <w:uiPriority w:val="10"/>
    <w:qFormat/>
    <w:rsid w:val="000A5D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0A5D00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sid w:val="000A5D00"/>
    <w:rPr>
      <w:rFonts w:ascii="Calibri" w:hAnsi="Calibri"/>
      <w:b/>
      <w:sz w:val="28"/>
    </w:rPr>
  </w:style>
  <w:style w:type="paragraph" w:customStyle="1" w:styleId="Heading11">
    <w:name w:val="Heading 11"/>
    <w:link w:val="Heading110"/>
    <w:rsid w:val="000A5D00"/>
    <w:rPr>
      <w:sz w:val="24"/>
    </w:rPr>
  </w:style>
  <w:style w:type="character" w:customStyle="1" w:styleId="Heading110">
    <w:name w:val="Heading 11"/>
    <w:link w:val="Heading11"/>
    <w:rsid w:val="000A5D00"/>
    <w:rPr>
      <w:sz w:val="24"/>
    </w:rPr>
  </w:style>
  <w:style w:type="paragraph" w:customStyle="1" w:styleId="Textbodyindent">
    <w:name w:val="Text body indent"/>
    <w:link w:val="Textbodyindent0"/>
    <w:rsid w:val="000A5D00"/>
    <w:rPr>
      <w:sz w:val="24"/>
    </w:rPr>
  </w:style>
  <w:style w:type="character" w:customStyle="1" w:styleId="Textbodyindent0">
    <w:name w:val="Text body indent"/>
    <w:link w:val="Textbodyindent"/>
    <w:rsid w:val="000A5D00"/>
    <w:rPr>
      <w:sz w:val="24"/>
    </w:rPr>
  </w:style>
  <w:style w:type="paragraph" w:styleId="af5">
    <w:name w:val="List"/>
    <w:basedOn w:val="a3"/>
    <w:link w:val="af6"/>
    <w:rsid w:val="000A5D00"/>
  </w:style>
  <w:style w:type="character" w:customStyle="1" w:styleId="af6">
    <w:name w:val="Список Знак"/>
    <w:basedOn w:val="a4"/>
    <w:link w:val="af5"/>
    <w:rsid w:val="000A5D00"/>
  </w:style>
  <w:style w:type="character" w:customStyle="1" w:styleId="20">
    <w:name w:val="Заголовок 2 Знак"/>
    <w:link w:val="2"/>
    <w:rsid w:val="000A5D00"/>
    <w:rPr>
      <w:rFonts w:ascii="XO Thames" w:hAnsi="XO Thames"/>
      <w:b/>
      <w:color w:val="000000"/>
      <w:spacing w:val="0"/>
      <w:sz w:val="28"/>
    </w:rPr>
  </w:style>
  <w:style w:type="paragraph" w:customStyle="1" w:styleId="Heading41">
    <w:name w:val="Heading 41"/>
    <w:link w:val="Heading410"/>
    <w:rsid w:val="000A5D00"/>
    <w:rPr>
      <w:rFonts w:ascii="Calibri" w:hAnsi="Calibri"/>
      <w:b/>
      <w:sz w:val="28"/>
    </w:rPr>
  </w:style>
  <w:style w:type="character" w:customStyle="1" w:styleId="Heading410">
    <w:name w:val="Heading 41"/>
    <w:link w:val="Heading41"/>
    <w:rsid w:val="000A5D00"/>
    <w:rPr>
      <w:rFonts w:ascii="Calibri" w:hAnsi="Calibri"/>
      <w:b/>
      <w:sz w:val="28"/>
    </w:rPr>
  </w:style>
  <w:style w:type="paragraph" w:customStyle="1" w:styleId="Contents1">
    <w:name w:val="Contents 1"/>
    <w:link w:val="Contents10"/>
    <w:rsid w:val="000A5D0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0A5D00"/>
    <w:rPr>
      <w:rFonts w:ascii="XO Thames" w:hAnsi="XO Thames"/>
      <w:b/>
      <w:sz w:val="28"/>
    </w:rPr>
  </w:style>
  <w:style w:type="paragraph" w:customStyle="1" w:styleId="ConsPlusNonformat1">
    <w:name w:val="ConsPlusNonformat1"/>
    <w:link w:val="ConsPlusNonformat10"/>
    <w:rsid w:val="000A5D0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0A5D00"/>
    <w:rPr>
      <w:rFonts w:ascii="Courier New" w:hAnsi="Courier New"/>
      <w:color w:val="000000"/>
      <w:spacing w:val="0"/>
      <w:sz w:val="20"/>
    </w:rPr>
  </w:style>
  <w:style w:type="paragraph" w:customStyle="1" w:styleId="Heading51">
    <w:name w:val="Heading 51"/>
    <w:link w:val="Heading510"/>
    <w:rsid w:val="000A5D0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sid w:val="000A5D00"/>
    <w:rPr>
      <w:rFonts w:ascii="XO Thames" w:hAnsi="XO Thames"/>
      <w:b/>
      <w:sz w:val="22"/>
    </w:rPr>
  </w:style>
  <w:style w:type="table" w:styleId="af7">
    <w:name w:val="Table Grid"/>
    <w:basedOn w:val="a1"/>
    <w:rsid w:val="000A5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link w:val="af9"/>
    <w:rsid w:val="00F50AB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a0"/>
    <w:link w:val="af8"/>
    <w:rsid w:val="00F50ABD"/>
    <w:rPr>
      <w:rFonts w:ascii="Calibri" w:hAnsi="Calibri"/>
      <w:sz w:val="22"/>
    </w:rPr>
  </w:style>
  <w:style w:type="paragraph" w:styleId="afa">
    <w:name w:val="header"/>
    <w:basedOn w:val="a"/>
    <w:link w:val="afb"/>
    <w:uiPriority w:val="99"/>
    <w:semiHidden/>
    <w:unhideWhenUsed/>
    <w:rsid w:val="0055222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552228"/>
  </w:style>
  <w:style w:type="paragraph" w:styleId="afc">
    <w:name w:val="footer"/>
    <w:basedOn w:val="a"/>
    <w:link w:val="afd"/>
    <w:uiPriority w:val="99"/>
    <w:semiHidden/>
    <w:unhideWhenUsed/>
    <w:rsid w:val="0055222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552228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rezidium@kcs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bnv85@mail.ru</cp:lastModifiedBy>
  <cp:revision>9</cp:revision>
  <dcterms:created xsi:type="dcterms:W3CDTF">2025-12-21T12:43:00Z</dcterms:created>
  <dcterms:modified xsi:type="dcterms:W3CDTF">2025-12-21T14:08:00Z</dcterms:modified>
</cp:coreProperties>
</file>