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1" w:type="dxa"/>
        <w:tblLook w:val="04A0" w:firstRow="1" w:lastRow="0" w:firstColumn="1" w:lastColumn="0" w:noHBand="0" w:noVBand="1"/>
      </w:tblPr>
      <w:tblGrid>
        <w:gridCol w:w="4644"/>
        <w:gridCol w:w="4537"/>
      </w:tblGrid>
      <w:tr w:rsidR="005B4AF0" w:rsidRPr="005B4AF0" w:rsidTr="00467A3A">
        <w:tc>
          <w:tcPr>
            <w:tcW w:w="4644" w:type="dxa"/>
          </w:tcPr>
          <w:p w:rsidR="00467A3A" w:rsidRPr="005B4AF0" w:rsidRDefault="00641E6C" w:rsidP="00524AC4">
            <w:pPr>
              <w:rPr>
                <w:sz w:val="24"/>
                <w:szCs w:val="24"/>
              </w:rPr>
            </w:pPr>
            <w:r w:rsidRPr="005B4AF0">
              <w:rPr>
                <w:sz w:val="24"/>
                <w:szCs w:val="24"/>
              </w:rPr>
              <w:t>«</w:t>
            </w:r>
            <w:r w:rsidR="00467A3A" w:rsidRPr="005B4AF0">
              <w:rPr>
                <w:sz w:val="24"/>
                <w:szCs w:val="24"/>
              </w:rPr>
              <w:t>СОГЛАСОВАНО</w:t>
            </w:r>
            <w:r w:rsidRPr="005B4AF0">
              <w:rPr>
                <w:sz w:val="24"/>
                <w:szCs w:val="24"/>
              </w:rPr>
              <w:t>»</w:t>
            </w:r>
          </w:p>
          <w:p w:rsidR="00467A3A" w:rsidRPr="005B4AF0" w:rsidRDefault="00467A3A" w:rsidP="00524AC4">
            <w:pPr>
              <w:rPr>
                <w:sz w:val="24"/>
                <w:szCs w:val="24"/>
              </w:rPr>
            </w:pPr>
            <w:r w:rsidRPr="005B4AF0">
              <w:rPr>
                <w:sz w:val="24"/>
                <w:szCs w:val="24"/>
              </w:rPr>
              <w:t>Директор</w:t>
            </w:r>
          </w:p>
          <w:p w:rsidR="00467A3A" w:rsidRPr="005B4AF0" w:rsidRDefault="00467A3A" w:rsidP="00524AC4">
            <w:pPr>
              <w:rPr>
                <w:sz w:val="24"/>
                <w:szCs w:val="24"/>
              </w:rPr>
            </w:pPr>
            <w:r w:rsidRPr="005B4AF0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467A3A" w:rsidRDefault="00467A3A" w:rsidP="00524AC4">
            <w:pPr>
              <w:rPr>
                <w:sz w:val="24"/>
                <w:szCs w:val="24"/>
              </w:rPr>
            </w:pPr>
          </w:p>
          <w:p w:rsidR="005B4AF0" w:rsidRPr="005B4AF0" w:rsidRDefault="005B4AF0" w:rsidP="00524AC4">
            <w:pPr>
              <w:rPr>
                <w:sz w:val="24"/>
                <w:szCs w:val="24"/>
              </w:rPr>
            </w:pPr>
          </w:p>
          <w:p w:rsidR="00467A3A" w:rsidRPr="005B4AF0" w:rsidRDefault="00467A3A" w:rsidP="00524AC4">
            <w:pPr>
              <w:rPr>
                <w:sz w:val="24"/>
                <w:szCs w:val="24"/>
              </w:rPr>
            </w:pPr>
            <w:r w:rsidRPr="005B4AF0">
              <w:rPr>
                <w:sz w:val="24"/>
                <w:szCs w:val="24"/>
              </w:rPr>
              <w:t xml:space="preserve">________________ А.В. </w:t>
            </w:r>
            <w:proofErr w:type="spellStart"/>
            <w:r w:rsidRPr="005B4AF0">
              <w:rPr>
                <w:sz w:val="24"/>
                <w:szCs w:val="24"/>
              </w:rPr>
              <w:t>Семашкин</w:t>
            </w:r>
            <w:proofErr w:type="spellEnd"/>
          </w:p>
          <w:p w:rsidR="00467A3A" w:rsidRPr="005B4AF0" w:rsidRDefault="00467A3A" w:rsidP="00524AC4">
            <w:pPr>
              <w:rPr>
                <w:sz w:val="24"/>
                <w:szCs w:val="24"/>
              </w:rPr>
            </w:pPr>
          </w:p>
          <w:p w:rsidR="00467A3A" w:rsidRPr="005B4AF0" w:rsidRDefault="00467A3A" w:rsidP="00524AC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67A3A" w:rsidRPr="005B4AF0" w:rsidRDefault="00641E6C" w:rsidP="00524AC4">
            <w:pPr>
              <w:rPr>
                <w:sz w:val="24"/>
                <w:szCs w:val="24"/>
              </w:rPr>
            </w:pPr>
            <w:r w:rsidRPr="005B4AF0">
              <w:rPr>
                <w:sz w:val="24"/>
                <w:szCs w:val="24"/>
              </w:rPr>
              <w:t>«</w:t>
            </w:r>
            <w:r w:rsidR="00467A3A" w:rsidRPr="005B4AF0">
              <w:rPr>
                <w:sz w:val="24"/>
                <w:szCs w:val="24"/>
              </w:rPr>
              <w:t>УТВЕРЖДАЮ</w:t>
            </w:r>
            <w:r w:rsidRPr="005B4AF0">
              <w:rPr>
                <w:sz w:val="24"/>
                <w:szCs w:val="24"/>
              </w:rPr>
              <w:t>»</w:t>
            </w:r>
          </w:p>
          <w:p w:rsidR="005B4AF0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5B4AF0">
              <w:rPr>
                <w:sz w:val="24"/>
                <w:szCs w:val="24"/>
                <w:u w:color="000000"/>
              </w:rPr>
              <w:t xml:space="preserve">Начальник </w:t>
            </w:r>
          </w:p>
          <w:p w:rsidR="00467A3A" w:rsidRPr="005B4AF0" w:rsidRDefault="005B4AF0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5B4AF0">
              <w:rPr>
                <w:sz w:val="24"/>
                <w:szCs w:val="24"/>
                <w:u w:color="000000"/>
              </w:rPr>
              <w:t>Отдел</w:t>
            </w:r>
            <w:r>
              <w:rPr>
                <w:sz w:val="24"/>
                <w:szCs w:val="24"/>
                <w:u w:color="000000"/>
              </w:rPr>
              <w:t>а</w:t>
            </w:r>
            <w:r w:rsidRPr="005B4AF0">
              <w:rPr>
                <w:sz w:val="24"/>
                <w:szCs w:val="24"/>
                <w:u w:color="000000"/>
              </w:rPr>
              <w:t xml:space="preserve"> физической культуры, спорта и молодёжной политики</w:t>
            </w:r>
            <w:r>
              <w:rPr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B4AF0">
              <w:rPr>
                <w:sz w:val="24"/>
                <w:szCs w:val="24"/>
                <w:u w:color="000000"/>
              </w:rPr>
              <w:t>Вилючинского</w:t>
            </w:r>
            <w:proofErr w:type="spellEnd"/>
            <w:r w:rsidRPr="005B4AF0">
              <w:rPr>
                <w:sz w:val="24"/>
                <w:szCs w:val="24"/>
                <w:u w:color="000000"/>
              </w:rPr>
              <w:t xml:space="preserve"> городского округа</w:t>
            </w:r>
          </w:p>
          <w:p w:rsidR="00467A3A" w:rsidRPr="005B4AF0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467A3A" w:rsidRPr="005B4AF0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5B4AF0">
              <w:rPr>
                <w:sz w:val="24"/>
                <w:szCs w:val="24"/>
                <w:u w:color="000000"/>
              </w:rPr>
              <w:t xml:space="preserve">__________________      </w:t>
            </w:r>
            <w:r w:rsidR="005B4AF0">
              <w:rPr>
                <w:sz w:val="24"/>
                <w:szCs w:val="24"/>
              </w:rPr>
              <w:t xml:space="preserve">М.В. </w:t>
            </w:r>
            <w:proofErr w:type="spellStart"/>
            <w:r w:rsidR="005B4AF0">
              <w:rPr>
                <w:sz w:val="24"/>
                <w:szCs w:val="24"/>
              </w:rPr>
              <w:t>Мигачёв</w:t>
            </w:r>
            <w:proofErr w:type="spellEnd"/>
          </w:p>
          <w:p w:rsidR="00467A3A" w:rsidRPr="005B4AF0" w:rsidRDefault="00467A3A" w:rsidP="00524AC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5B4AF0" w:rsidRDefault="00F2195C" w:rsidP="00F2195C">
      <w:pPr>
        <w:ind w:firstLine="567"/>
        <w:jc w:val="center"/>
        <w:rPr>
          <w:b/>
          <w:sz w:val="28"/>
          <w:szCs w:val="24"/>
        </w:rPr>
      </w:pPr>
      <w:r w:rsidRPr="005B4AF0">
        <w:rPr>
          <w:b/>
          <w:sz w:val="28"/>
          <w:szCs w:val="24"/>
        </w:rPr>
        <w:t>ПОЛОЖЕНИЕ</w:t>
      </w:r>
    </w:p>
    <w:p w:rsidR="00DE1153" w:rsidRPr="005B4AF0" w:rsidRDefault="00F2195C" w:rsidP="00DE1153">
      <w:pPr>
        <w:ind w:firstLine="567"/>
        <w:jc w:val="center"/>
        <w:rPr>
          <w:b/>
          <w:sz w:val="28"/>
          <w:szCs w:val="24"/>
        </w:rPr>
      </w:pPr>
      <w:r w:rsidRPr="005B4AF0">
        <w:rPr>
          <w:b/>
          <w:sz w:val="28"/>
          <w:szCs w:val="24"/>
        </w:rPr>
        <w:t xml:space="preserve">о проведении </w:t>
      </w:r>
      <w:r w:rsidR="00DE1153" w:rsidRPr="005B4AF0">
        <w:rPr>
          <w:b/>
          <w:sz w:val="28"/>
          <w:szCs w:val="24"/>
        </w:rPr>
        <w:t xml:space="preserve">открытого чемпионата и первенства </w:t>
      </w:r>
    </w:p>
    <w:p w:rsidR="00F2195C" w:rsidRPr="005B4AF0" w:rsidRDefault="005B4AF0" w:rsidP="00DE1153">
      <w:pPr>
        <w:ind w:firstLine="567"/>
        <w:jc w:val="center"/>
        <w:rPr>
          <w:b/>
          <w:sz w:val="28"/>
          <w:szCs w:val="24"/>
        </w:rPr>
      </w:pPr>
      <w:proofErr w:type="spellStart"/>
      <w:r w:rsidRPr="005B4AF0">
        <w:rPr>
          <w:b/>
          <w:sz w:val="28"/>
          <w:szCs w:val="24"/>
        </w:rPr>
        <w:t>Вилючинского</w:t>
      </w:r>
      <w:proofErr w:type="spellEnd"/>
      <w:r w:rsidRPr="005B4AF0">
        <w:rPr>
          <w:b/>
          <w:sz w:val="28"/>
          <w:szCs w:val="24"/>
        </w:rPr>
        <w:t xml:space="preserve"> городского округа</w:t>
      </w:r>
      <w:r w:rsidR="00DE1153" w:rsidRPr="005B4AF0">
        <w:rPr>
          <w:b/>
          <w:sz w:val="28"/>
          <w:szCs w:val="24"/>
        </w:rPr>
        <w:t xml:space="preserve"> по снежным дисциплинам ездового спорта. Спринт</w:t>
      </w:r>
    </w:p>
    <w:p w:rsidR="00F2195C" w:rsidRPr="005B4A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641E6C" w:rsidRPr="005B4AF0" w:rsidRDefault="00641E6C" w:rsidP="00641E6C">
      <w:pPr>
        <w:ind w:firstLine="567"/>
        <w:jc w:val="center"/>
        <w:rPr>
          <w:b/>
          <w:sz w:val="24"/>
          <w:szCs w:val="24"/>
        </w:rPr>
      </w:pPr>
      <w:r w:rsidRPr="005B4AF0">
        <w:rPr>
          <w:sz w:val="28"/>
          <w:szCs w:val="28"/>
        </w:rPr>
        <w:t>(номер–код вида спорта в соответствии с ВРВС - 0710005411Я)</w:t>
      </w:r>
    </w:p>
    <w:p w:rsidR="00F2195C" w:rsidRPr="005B4A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5B4AF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5B4AF0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641E6C" w:rsidRPr="000E416E" w:rsidRDefault="00641E6C" w:rsidP="00641E6C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E416E">
        <w:rPr>
          <w:b/>
          <w:sz w:val="24"/>
          <w:szCs w:val="24"/>
        </w:rPr>
        <w:lastRenderedPageBreak/>
        <w:t>Классификация соревнований</w:t>
      </w:r>
      <w:r w:rsidR="00001AE1" w:rsidRPr="000E416E">
        <w:rPr>
          <w:b/>
          <w:sz w:val="24"/>
          <w:szCs w:val="24"/>
        </w:rPr>
        <w:t>.</w:t>
      </w:r>
    </w:p>
    <w:p w:rsidR="00001AE1" w:rsidRPr="000E416E" w:rsidRDefault="00001AE1" w:rsidP="00001AE1">
      <w:pPr>
        <w:pStyle w:val="a4"/>
        <w:ind w:firstLine="567"/>
        <w:jc w:val="both"/>
        <w:rPr>
          <w:szCs w:val="24"/>
        </w:rPr>
      </w:pPr>
      <w:r w:rsidRPr="000E416E">
        <w:rPr>
          <w:szCs w:val="24"/>
        </w:rPr>
        <w:t xml:space="preserve">Спортивные соревнования являются личными и проводятся в соответствии с правилами вида спорта «ездовой спорт», утвержденными приказом Минспорта России от «30» августа 2018 года № 752. </w:t>
      </w:r>
      <w:r w:rsidRPr="000E416E">
        <w:t>При невозможности принятия решения по спорным вопросам по правилам вида спорта «ездовой спорт» судьи руководствуются актуальными Правилами Международной федерации ездового спорта (IFSS).</w:t>
      </w:r>
      <w:r w:rsidRPr="000E416E">
        <w:rPr>
          <w:szCs w:val="24"/>
        </w:rPr>
        <w:t xml:space="preserve"> </w:t>
      </w:r>
    </w:p>
    <w:p w:rsidR="00040AE4" w:rsidRPr="000E416E" w:rsidRDefault="00784951" w:rsidP="00641E6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E416E">
        <w:rPr>
          <w:b/>
          <w:sz w:val="24"/>
          <w:szCs w:val="24"/>
        </w:rPr>
        <w:t>Цели и задачи</w:t>
      </w:r>
      <w:r w:rsidR="00001AE1" w:rsidRPr="000E416E">
        <w:rPr>
          <w:b/>
          <w:sz w:val="24"/>
          <w:szCs w:val="24"/>
        </w:rPr>
        <w:t>.</w:t>
      </w:r>
    </w:p>
    <w:p w:rsidR="00F2195C" w:rsidRPr="000E416E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E416E">
        <w:rPr>
          <w:szCs w:val="24"/>
        </w:rPr>
        <w:t xml:space="preserve">выявление сильнейших спортсменов </w:t>
      </w:r>
      <w:r w:rsidR="000879DA" w:rsidRPr="000E416E">
        <w:rPr>
          <w:szCs w:val="24"/>
        </w:rPr>
        <w:t xml:space="preserve">Елизовского района </w:t>
      </w:r>
      <w:r w:rsidRPr="000E416E">
        <w:rPr>
          <w:szCs w:val="24"/>
        </w:rPr>
        <w:t xml:space="preserve">для формирования сборной команды </w:t>
      </w:r>
      <w:r w:rsidR="000879DA" w:rsidRPr="000E416E">
        <w:rPr>
          <w:szCs w:val="24"/>
        </w:rPr>
        <w:t>Елизовского района</w:t>
      </w:r>
      <w:r w:rsidRPr="000E416E">
        <w:rPr>
          <w:szCs w:val="24"/>
        </w:rPr>
        <w:t xml:space="preserve">, для участия </w:t>
      </w:r>
      <w:r w:rsidR="000879DA" w:rsidRPr="000E416E">
        <w:rPr>
          <w:szCs w:val="24"/>
        </w:rPr>
        <w:t>в региона</w:t>
      </w:r>
      <w:r w:rsidR="001A382B" w:rsidRPr="000E416E">
        <w:rPr>
          <w:szCs w:val="24"/>
        </w:rPr>
        <w:t>ль</w:t>
      </w:r>
      <w:r w:rsidR="000879DA" w:rsidRPr="000E416E">
        <w:rPr>
          <w:szCs w:val="24"/>
        </w:rPr>
        <w:t>ных</w:t>
      </w:r>
      <w:r w:rsidRPr="000E416E">
        <w:rPr>
          <w:szCs w:val="24"/>
        </w:rPr>
        <w:t xml:space="preserve"> соревнованиях;</w:t>
      </w:r>
    </w:p>
    <w:p w:rsidR="00641E6C" w:rsidRPr="000E416E" w:rsidRDefault="00641E6C" w:rsidP="00641E6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E416E">
        <w:rPr>
          <w:szCs w:val="24"/>
        </w:rPr>
        <w:t>подготовка спортивного резерва и повышение спортивного мастерства;</w:t>
      </w:r>
    </w:p>
    <w:p w:rsidR="00F2195C" w:rsidRPr="000E416E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E416E">
        <w:rPr>
          <w:szCs w:val="24"/>
        </w:rPr>
        <w:t>пропаганда здорового образа жизни, крепкой семьи, досуга молодёжи;</w:t>
      </w:r>
    </w:p>
    <w:p w:rsidR="00F2195C" w:rsidRPr="000E416E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E416E">
        <w:rPr>
          <w:szCs w:val="24"/>
        </w:rPr>
        <w:t>популяризация ездовых собак и ездового спорта среди населения;</w:t>
      </w:r>
    </w:p>
    <w:p w:rsidR="00F2195C" w:rsidRPr="000E416E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E416E">
        <w:rPr>
          <w:szCs w:val="24"/>
        </w:rPr>
        <w:t xml:space="preserve">возрождение, сохранение и развитие ездового собаководства в Камчатском крае и </w:t>
      </w:r>
      <w:r w:rsidR="000879DA" w:rsidRPr="000E416E">
        <w:rPr>
          <w:szCs w:val="24"/>
        </w:rPr>
        <w:t>Елизовском районе</w:t>
      </w:r>
      <w:r w:rsidRPr="000E416E">
        <w:rPr>
          <w:szCs w:val="24"/>
        </w:rPr>
        <w:t>;</w:t>
      </w:r>
    </w:p>
    <w:p w:rsidR="00F2195C" w:rsidRPr="000E416E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E416E">
        <w:rPr>
          <w:szCs w:val="24"/>
        </w:rPr>
        <w:t>привлечение внимания общественности к процессу сохранения уник</w:t>
      </w:r>
      <w:r w:rsidR="000879DA" w:rsidRPr="000E416E">
        <w:rPr>
          <w:szCs w:val="24"/>
        </w:rPr>
        <w:t>альной культуры народов Севера.</w:t>
      </w:r>
    </w:p>
    <w:p w:rsidR="00450599" w:rsidRPr="000E416E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0E416E">
        <w:rPr>
          <w:b/>
          <w:bCs/>
          <w:spacing w:val="-1"/>
          <w:sz w:val="24"/>
          <w:szCs w:val="24"/>
        </w:rPr>
        <w:t>Сроки</w:t>
      </w:r>
      <w:r w:rsidR="00AF27D4" w:rsidRPr="000E416E">
        <w:rPr>
          <w:b/>
          <w:bCs/>
          <w:sz w:val="24"/>
          <w:szCs w:val="24"/>
        </w:rPr>
        <w:t xml:space="preserve"> и место проведения</w:t>
      </w:r>
      <w:r w:rsidR="00001AE1" w:rsidRPr="000E416E">
        <w:rPr>
          <w:b/>
          <w:bCs/>
          <w:sz w:val="24"/>
          <w:szCs w:val="24"/>
        </w:rPr>
        <w:t>.</w:t>
      </w:r>
    </w:p>
    <w:p w:rsidR="00B73642" w:rsidRPr="00E82AF3" w:rsidRDefault="00782BDA" w:rsidP="00B73642">
      <w:pPr>
        <w:pStyle w:val="a4"/>
        <w:ind w:firstLine="567"/>
        <w:jc w:val="both"/>
        <w:rPr>
          <w:szCs w:val="24"/>
        </w:rPr>
      </w:pPr>
      <w:r w:rsidRPr="000E416E">
        <w:rPr>
          <w:szCs w:val="24"/>
        </w:rPr>
        <w:t xml:space="preserve">Соревнования </w:t>
      </w:r>
      <w:r w:rsidRPr="00E82AF3">
        <w:rPr>
          <w:szCs w:val="24"/>
        </w:rPr>
        <w:t xml:space="preserve">проводятся </w:t>
      </w:r>
      <w:r w:rsidR="000E416E" w:rsidRPr="00E82AF3">
        <w:rPr>
          <w:szCs w:val="24"/>
        </w:rPr>
        <w:t>31</w:t>
      </w:r>
      <w:bookmarkStart w:id="0" w:name="_GoBack"/>
      <w:bookmarkEnd w:id="0"/>
      <w:r w:rsidR="000E416E" w:rsidRPr="00E82AF3">
        <w:rPr>
          <w:szCs w:val="24"/>
        </w:rPr>
        <w:t xml:space="preserve"> марта</w:t>
      </w:r>
      <w:r w:rsidR="00C912A2" w:rsidRPr="00E82AF3">
        <w:rPr>
          <w:szCs w:val="24"/>
        </w:rPr>
        <w:t xml:space="preserve"> 201</w:t>
      </w:r>
      <w:r w:rsidR="00001AE1" w:rsidRPr="00E82AF3">
        <w:rPr>
          <w:szCs w:val="24"/>
        </w:rPr>
        <w:t>9</w:t>
      </w:r>
      <w:r w:rsidRPr="00E82AF3">
        <w:rPr>
          <w:szCs w:val="24"/>
        </w:rPr>
        <w:t xml:space="preserve"> года в </w:t>
      </w:r>
      <w:r w:rsidR="00B73642" w:rsidRPr="00E82AF3">
        <w:rPr>
          <w:szCs w:val="24"/>
        </w:rPr>
        <w:t xml:space="preserve">г. </w:t>
      </w:r>
      <w:r w:rsidR="000E416E" w:rsidRPr="00E82AF3">
        <w:rPr>
          <w:szCs w:val="24"/>
        </w:rPr>
        <w:t>Вилючинск</w:t>
      </w:r>
      <w:r w:rsidR="00B73642" w:rsidRPr="00E82AF3">
        <w:rPr>
          <w:szCs w:val="24"/>
        </w:rPr>
        <w:t>, лыжн</w:t>
      </w:r>
      <w:r w:rsidR="00E82AF3" w:rsidRPr="00E82AF3">
        <w:rPr>
          <w:szCs w:val="24"/>
        </w:rPr>
        <w:t>ый стадион</w:t>
      </w:r>
      <w:r w:rsidR="00625FF3">
        <w:rPr>
          <w:szCs w:val="24"/>
        </w:rPr>
        <w:t xml:space="preserve">, </w:t>
      </w:r>
      <w:proofErr w:type="spellStart"/>
      <w:r w:rsidR="00625FF3">
        <w:rPr>
          <w:szCs w:val="24"/>
        </w:rPr>
        <w:t>мкр</w:t>
      </w:r>
      <w:proofErr w:type="spellEnd"/>
      <w:r w:rsidR="00625FF3">
        <w:rPr>
          <w:szCs w:val="24"/>
        </w:rPr>
        <w:t>. Северный</w:t>
      </w:r>
      <w:r w:rsidR="001A5C8D">
        <w:rPr>
          <w:szCs w:val="24"/>
        </w:rPr>
        <w:t>.</w:t>
      </w:r>
    </w:p>
    <w:p w:rsidR="00B73642" w:rsidRPr="000E416E" w:rsidRDefault="00B73642" w:rsidP="00B73642">
      <w:pPr>
        <w:pStyle w:val="a4"/>
        <w:ind w:firstLine="567"/>
        <w:jc w:val="both"/>
        <w:rPr>
          <w:szCs w:val="24"/>
        </w:rPr>
      </w:pPr>
      <w:r w:rsidRPr="000E416E">
        <w:rPr>
          <w:szCs w:val="24"/>
        </w:rPr>
        <w:t>Начало соревнований в 1</w:t>
      </w:r>
      <w:r w:rsidR="004A3C68">
        <w:rPr>
          <w:szCs w:val="24"/>
        </w:rPr>
        <w:t>2</w:t>
      </w:r>
      <w:r w:rsidRPr="000E416E">
        <w:rPr>
          <w:szCs w:val="24"/>
        </w:rPr>
        <w:t>:00.</w:t>
      </w:r>
    </w:p>
    <w:p w:rsidR="008D4963" w:rsidRPr="00B530D1" w:rsidRDefault="00D77E76" w:rsidP="00B7364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530D1">
        <w:rPr>
          <w:b/>
          <w:bCs/>
          <w:spacing w:val="-1"/>
          <w:sz w:val="24"/>
          <w:szCs w:val="24"/>
        </w:rPr>
        <w:t>Руков</w:t>
      </w:r>
      <w:r w:rsidR="00F9372A" w:rsidRPr="00B530D1">
        <w:rPr>
          <w:b/>
          <w:bCs/>
          <w:spacing w:val="-1"/>
          <w:sz w:val="24"/>
          <w:szCs w:val="24"/>
        </w:rPr>
        <w:t>одство проведением соревнований</w:t>
      </w:r>
      <w:r w:rsidR="00001AE1" w:rsidRPr="00B530D1">
        <w:rPr>
          <w:b/>
          <w:bCs/>
          <w:spacing w:val="-1"/>
          <w:sz w:val="24"/>
          <w:szCs w:val="24"/>
        </w:rPr>
        <w:t>.</w:t>
      </w:r>
    </w:p>
    <w:p w:rsidR="0022690D" w:rsidRPr="00B530D1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530D1">
        <w:rPr>
          <w:rFonts w:eastAsia="Times New Roman"/>
          <w:spacing w:val="-1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B530D1" w:rsidRPr="00B530D1">
        <w:rPr>
          <w:sz w:val="24"/>
          <w:szCs w:val="24"/>
        </w:rPr>
        <w:t>Отдел физической культуры, спорта и молодёжной политики</w:t>
      </w:r>
      <w:r w:rsidR="003717AF">
        <w:rPr>
          <w:sz w:val="24"/>
          <w:szCs w:val="24"/>
        </w:rPr>
        <w:t xml:space="preserve"> </w:t>
      </w:r>
      <w:proofErr w:type="spellStart"/>
      <w:r w:rsidR="003717AF" w:rsidRPr="005B4AF0">
        <w:rPr>
          <w:sz w:val="24"/>
          <w:szCs w:val="24"/>
          <w:u w:color="000000"/>
        </w:rPr>
        <w:t>Вилючинского</w:t>
      </w:r>
      <w:proofErr w:type="spellEnd"/>
      <w:r w:rsidR="003717AF" w:rsidRPr="005B4AF0">
        <w:rPr>
          <w:sz w:val="24"/>
          <w:szCs w:val="24"/>
          <w:u w:color="000000"/>
        </w:rPr>
        <w:t xml:space="preserve"> городского округа</w:t>
      </w:r>
      <w:r w:rsidR="00001AE1" w:rsidRPr="00B530D1">
        <w:rPr>
          <w:sz w:val="24"/>
          <w:szCs w:val="24"/>
        </w:rPr>
        <w:t xml:space="preserve">, тел. </w:t>
      </w:r>
      <w:r w:rsidR="00B530D1" w:rsidRPr="00B530D1">
        <w:rPr>
          <w:sz w:val="24"/>
          <w:szCs w:val="24"/>
        </w:rPr>
        <w:t>(41535) 3-28-33</w:t>
      </w:r>
      <w:r w:rsidR="00001AE1" w:rsidRPr="00B530D1">
        <w:rPr>
          <w:sz w:val="24"/>
          <w:szCs w:val="24"/>
        </w:rPr>
        <w:t xml:space="preserve">, </w:t>
      </w:r>
      <w:r w:rsidRPr="00B530D1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</w:t>
      </w:r>
      <w:r w:rsidR="00001AE1" w:rsidRPr="00B530D1">
        <w:rPr>
          <w:rFonts w:eastAsia="Times New Roman"/>
          <w:spacing w:val="-1"/>
          <w:sz w:val="24"/>
          <w:szCs w:val="24"/>
        </w:rPr>
        <w:t>,</w:t>
      </w:r>
      <w:r w:rsidR="00B530D1">
        <w:rPr>
          <w:rFonts w:eastAsia="Times New Roman"/>
          <w:spacing w:val="-1"/>
          <w:sz w:val="24"/>
          <w:szCs w:val="24"/>
        </w:rPr>
        <w:t xml:space="preserve"> </w:t>
      </w:r>
      <w:r w:rsidR="00001AE1" w:rsidRPr="00B530D1">
        <w:rPr>
          <w:rFonts w:eastAsia="Times New Roman"/>
          <w:spacing w:val="-1"/>
          <w:sz w:val="24"/>
          <w:szCs w:val="24"/>
        </w:rPr>
        <w:t>далее КЦЕС</w:t>
      </w:r>
      <w:r w:rsidRPr="00B530D1">
        <w:rPr>
          <w:rFonts w:eastAsia="Times New Roman"/>
          <w:spacing w:val="-1"/>
          <w:sz w:val="24"/>
          <w:szCs w:val="24"/>
        </w:rPr>
        <w:t>.</w:t>
      </w:r>
    </w:p>
    <w:p w:rsidR="0022690D" w:rsidRPr="00B530D1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530D1">
        <w:rPr>
          <w:rFonts w:eastAsia="Times New Roman"/>
          <w:spacing w:val="-1"/>
          <w:sz w:val="24"/>
          <w:szCs w:val="24"/>
        </w:rPr>
        <w:t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Главный судья соревнований по назначению.</w:t>
      </w:r>
    </w:p>
    <w:p w:rsidR="00001AE1" w:rsidRPr="00B530D1" w:rsidRDefault="00001AE1" w:rsidP="00001AE1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530D1">
        <w:rPr>
          <w:rFonts w:eastAsia="Times New Roman"/>
          <w:spacing w:val="-1"/>
          <w:sz w:val="24"/>
          <w:szCs w:val="24"/>
        </w:rPr>
        <w:t>КЦЕС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5326CE" w:rsidRPr="00B530D1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530D1">
        <w:rPr>
          <w:rFonts w:eastAsia="Times New Roman"/>
          <w:b/>
          <w:bCs/>
          <w:spacing w:val="-1"/>
          <w:sz w:val="24"/>
          <w:szCs w:val="24"/>
        </w:rPr>
        <w:t>Т</w:t>
      </w:r>
      <w:r w:rsidRPr="00B530D1">
        <w:rPr>
          <w:b/>
          <w:bCs/>
          <w:spacing w:val="-1"/>
          <w:sz w:val="24"/>
          <w:szCs w:val="24"/>
        </w:rPr>
        <w:t>ребования к участникам со</w:t>
      </w:r>
      <w:r w:rsidR="00003032" w:rsidRPr="00B530D1">
        <w:rPr>
          <w:b/>
          <w:bCs/>
          <w:spacing w:val="-1"/>
          <w:sz w:val="24"/>
          <w:szCs w:val="24"/>
        </w:rPr>
        <w:t>ревнований и условия их допуска</w:t>
      </w:r>
      <w:r w:rsidR="00001AE1" w:rsidRPr="00B530D1">
        <w:rPr>
          <w:b/>
          <w:bCs/>
          <w:spacing w:val="-1"/>
          <w:sz w:val="24"/>
          <w:szCs w:val="24"/>
        </w:rPr>
        <w:t>.</w:t>
      </w:r>
    </w:p>
    <w:p w:rsidR="00BF7E30" w:rsidRPr="00B530D1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B530D1">
        <w:rPr>
          <w:spacing w:val="-3"/>
          <w:szCs w:val="24"/>
        </w:rPr>
        <w:t xml:space="preserve">К соревнованиям </w:t>
      </w:r>
      <w:r w:rsidRPr="00B530D1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BF7E30" w:rsidRPr="00B530D1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B530D1">
        <w:t xml:space="preserve">Основанием для допуска спортсмена к соревнованиям по медицинским заключениям является </w:t>
      </w:r>
      <w:r w:rsidRPr="00B530D1">
        <w:rPr>
          <w:b/>
        </w:rPr>
        <w:t>заявка с отметкой</w:t>
      </w:r>
      <w:r w:rsidRPr="00B530D1">
        <w:t xml:space="preserve"> </w:t>
      </w:r>
      <w:r w:rsidRPr="00B530D1">
        <w:rPr>
          <w:b/>
        </w:rPr>
        <w:t>«Допущен»</w:t>
      </w:r>
      <w:r w:rsidRPr="00B530D1"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BF7E30" w:rsidRPr="00B530D1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B530D1">
        <w:t>Участники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 w:rsidRPr="00B530D1">
        <w:lastRenderedPageBreak/>
        <w:t xml:space="preserve">В спортивном соревновании участвуют спортсмены с любыми собаками. </w:t>
      </w:r>
      <w:r w:rsidRPr="00B530D1">
        <w:rPr>
          <w:b/>
        </w:rPr>
        <w:t>Все собаки, зарегистрированные на гонку, должны иметь идентификационный микрочип,</w:t>
      </w:r>
      <w:r w:rsidRPr="00B530D1">
        <w:t xml:space="preserve"> соответствующий международному стандарту ISO 11784 / 11785, имплантированный под кожу собаки. В случае, если собака </w:t>
      </w:r>
      <w:proofErr w:type="spellStart"/>
      <w:r w:rsidRPr="00B530D1">
        <w:t>чипирована</w:t>
      </w:r>
      <w:proofErr w:type="spellEnd"/>
      <w:r w:rsidRPr="00B530D1">
        <w:t xml:space="preserve"> имплантатами иной системы – участник должен предоставить сканирующее устройство и доказать его работоспособность. При наличии у животного нескольких действующих микрочипов в Заявке должны быть указаны все номера чипов. </w:t>
      </w:r>
      <w:r w:rsidRPr="00B530D1">
        <w:rPr>
          <w:b/>
        </w:rPr>
        <w:t xml:space="preserve">Участники соревнования самостоятельно отвечают за то, чтобы их собаки были </w:t>
      </w:r>
      <w:proofErr w:type="spellStart"/>
      <w:r w:rsidRPr="00B530D1">
        <w:rPr>
          <w:b/>
        </w:rPr>
        <w:t>чипированы</w:t>
      </w:r>
      <w:proofErr w:type="spellEnd"/>
      <w:r w:rsidRPr="00B530D1">
        <w:rPr>
          <w:b/>
        </w:rPr>
        <w:t xml:space="preserve"> до начала спортивного соревнования.</w:t>
      </w:r>
      <w:r w:rsidRPr="00B530D1">
        <w:t xml:space="preserve"> </w:t>
      </w:r>
      <w:r w:rsidRPr="00B530D1">
        <w:rPr>
          <w:b/>
          <w:u w:val="single"/>
        </w:rPr>
        <w:t>Обязательно наличие номера микрочипа в ветеринарном паспорте на собаку.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B530D1">
        <w:t>На каждую собаку должны быть предоставлены ветеринарные документы с отметками о вакцинации. 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с территорий других муниципальных образований Камчатского края и из других регионов России.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 w:rsidRPr="00B530D1">
        <w:t>Возраст собак, допускаемых к участию в спортивных соревнованиях:</w:t>
      </w:r>
    </w:p>
    <w:p w:rsidR="00521E2E" w:rsidRPr="00B530D1" w:rsidRDefault="00521E2E" w:rsidP="00521E2E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530D1">
        <w:rPr>
          <w:szCs w:val="24"/>
        </w:rPr>
        <w:t>«лыжи – спринт 1 собака», «нарта – спринт» – 12 месяцев;</w:t>
      </w:r>
    </w:p>
    <w:p w:rsidR="00521E2E" w:rsidRPr="00B530D1" w:rsidRDefault="00521E2E" w:rsidP="00521E2E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530D1">
        <w:rPr>
          <w:szCs w:val="24"/>
        </w:rPr>
        <w:t>в пробных старты (Хэппи дог) разрешается участие собак с 8-ми месяцев.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bookmarkStart w:id="1" w:name="_Hlk535408443"/>
      <w:r w:rsidRPr="00B530D1">
        <w:rPr>
          <w:spacing w:val="-1"/>
          <w:szCs w:val="24"/>
        </w:rPr>
        <w:t xml:space="preserve">В соревнованиях участвуют спортсмены с собаками любой породы, или без породы. </w:t>
      </w:r>
      <w:r w:rsidRPr="00B530D1">
        <w:t xml:space="preserve"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</w:t>
      </w:r>
      <w:proofErr w:type="spellStart"/>
      <w:r w:rsidRPr="00B530D1">
        <w:t>аденовироза</w:t>
      </w:r>
      <w:proofErr w:type="spellEnd"/>
      <w:r w:rsidRPr="00B530D1">
        <w:t xml:space="preserve">), </w:t>
      </w:r>
      <w:proofErr w:type="spellStart"/>
      <w:r w:rsidRPr="00B530D1">
        <w:t>парвовирусного</w:t>
      </w:r>
      <w:proofErr w:type="spellEnd"/>
      <w:r w:rsidRPr="00B530D1">
        <w:t xml:space="preserve"> энтерита, парагриппа и лептоспироза собак. </w:t>
      </w:r>
      <w:r w:rsidRPr="00B530D1">
        <w:rPr>
          <w:b/>
        </w:rPr>
        <w:t>Собаки должны быть вакцинированы</w:t>
      </w:r>
      <w:r w:rsidRPr="00B530D1">
        <w:t xml:space="preserve">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 </w:t>
      </w:r>
    </w:p>
    <w:p w:rsidR="00521E2E" w:rsidRPr="00B530D1" w:rsidRDefault="00521E2E" w:rsidP="00521E2E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sz w:val="24"/>
        </w:rPr>
      </w:pPr>
      <w:bookmarkStart w:id="2" w:name="_Hlk535408383"/>
      <w:r w:rsidRPr="00B530D1">
        <w:rPr>
          <w:sz w:val="24"/>
        </w:rPr>
        <w:t xml:space="preserve">Собаки до и после прохождения трассы должны находиться в специально </w:t>
      </w:r>
      <w:bookmarkEnd w:id="1"/>
      <w:r w:rsidRPr="00B530D1">
        <w:rPr>
          <w:sz w:val="24"/>
        </w:rPr>
        <w:t xml:space="preserve">отведённом месте на поводке или на привязи. </w:t>
      </w:r>
      <w:r w:rsidRPr="00B530D1">
        <w:rPr>
          <w:b/>
          <w:sz w:val="24"/>
        </w:rPr>
        <w:t>Собаки на стейк-ауте и на привязи постоянно должны быть под присмотром спортсмена или его помощника. Спортсмен, оставивший без присмотра собак на стейк-ауте, дисквалифицируется.</w:t>
      </w:r>
    </w:p>
    <w:bookmarkEnd w:id="2"/>
    <w:p w:rsidR="00521E2E" w:rsidRPr="00B530D1" w:rsidRDefault="00521E2E" w:rsidP="00521E2E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B530D1">
        <w:rPr>
          <w:spacing w:val="-1"/>
          <w:sz w:val="24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показательных стартах.</w:t>
      </w:r>
    </w:p>
    <w:p w:rsidR="00521E2E" w:rsidRPr="00B530D1" w:rsidRDefault="00521E2E" w:rsidP="00521E2E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B530D1">
        <w:rPr>
          <w:spacing w:val="-1"/>
          <w:sz w:val="24"/>
          <w:szCs w:val="24"/>
        </w:rPr>
        <w:t>Порядок стартов спортсменов в дисциплинах определяется электронной жеребьевкой, согласно программе мероприятий.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bookmarkStart w:id="3" w:name="_Hlk535408373"/>
      <w:r w:rsidRPr="00B530D1">
        <w:rPr>
          <w:spacing w:val="-1"/>
          <w:szCs w:val="24"/>
        </w:rPr>
        <w:t>Спортсмен имеет право подавать заявку на старт в разных дисциплинах на одних и тех же соревнованиях, но лишь в случае</w:t>
      </w:r>
      <w:r w:rsidR="00D81892" w:rsidRPr="00B530D1">
        <w:rPr>
          <w:spacing w:val="-1"/>
          <w:szCs w:val="24"/>
        </w:rPr>
        <w:t>,</w:t>
      </w:r>
      <w:r w:rsidRPr="00B530D1">
        <w:rPr>
          <w:spacing w:val="-1"/>
          <w:szCs w:val="24"/>
        </w:rPr>
        <w:t xml:space="preserve"> если решением судейской коллегии возможно внести изменения в результаты жеребьевки.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B530D1">
        <w:rPr>
          <w:spacing w:val="-1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B530D1">
        <w:rPr>
          <w:b/>
        </w:rPr>
        <w:t>Осмотр снаряжения</w:t>
      </w:r>
      <w:r w:rsidRPr="00B530D1">
        <w:t xml:space="preserve"> судьей по снаряжению производится в технической зоне контроля за 2 минуты до старта.</w:t>
      </w:r>
      <w:r w:rsidRPr="00B530D1">
        <w:rPr>
          <w:szCs w:val="24"/>
        </w:rPr>
        <w:t xml:space="preserve"> </w:t>
      </w:r>
    </w:p>
    <w:p w:rsidR="00521E2E" w:rsidRPr="00B530D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r w:rsidRPr="00B530D1">
        <w:rPr>
          <w:b/>
        </w:rPr>
        <w:t>ОБЯЗАТЕЛЬНО наличие защитного шлема в дисциплинах «нарта-спринт» для участников в возрасте до 18 лет</w:t>
      </w:r>
      <w:r w:rsidRPr="00B530D1">
        <w:rPr>
          <w:b/>
          <w:szCs w:val="24"/>
        </w:rPr>
        <w:t>.</w:t>
      </w:r>
    </w:p>
    <w:p w:rsidR="00521E2E" w:rsidRPr="004B6B47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B530D1">
        <w:t>В случае если Главный судья посчитает, что поведение спортсмена, его собак или помощников не вписывается в концепцию спортивного соревнования, команда может быть дисквалифицирована.</w:t>
      </w:r>
    </w:p>
    <w:p w:rsidR="004B6B47" w:rsidRDefault="004B6B47" w:rsidP="004B6B47">
      <w:pPr>
        <w:pStyle w:val="a4"/>
        <w:tabs>
          <w:tab w:val="left" w:pos="1134"/>
        </w:tabs>
        <w:jc w:val="both"/>
      </w:pPr>
    </w:p>
    <w:p w:rsidR="004B6B47" w:rsidRDefault="004B6B47" w:rsidP="004B6B47">
      <w:pPr>
        <w:pStyle w:val="a4"/>
        <w:tabs>
          <w:tab w:val="left" w:pos="1134"/>
        </w:tabs>
        <w:jc w:val="both"/>
      </w:pPr>
    </w:p>
    <w:p w:rsidR="004B6B47" w:rsidRDefault="004B6B47" w:rsidP="004B6B47">
      <w:pPr>
        <w:pStyle w:val="a4"/>
        <w:tabs>
          <w:tab w:val="left" w:pos="1134"/>
        </w:tabs>
        <w:jc w:val="both"/>
      </w:pPr>
    </w:p>
    <w:p w:rsidR="004B6B47" w:rsidRPr="00B530D1" w:rsidRDefault="004B6B47" w:rsidP="004B6B47">
      <w:pPr>
        <w:pStyle w:val="a4"/>
        <w:tabs>
          <w:tab w:val="left" w:pos="1134"/>
        </w:tabs>
        <w:jc w:val="both"/>
        <w:rPr>
          <w:szCs w:val="24"/>
        </w:rPr>
      </w:pPr>
    </w:p>
    <w:bookmarkEnd w:id="3"/>
    <w:p w:rsidR="008D4963" w:rsidRPr="00B530D1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B530D1">
        <w:rPr>
          <w:b/>
          <w:bCs/>
          <w:sz w:val="24"/>
          <w:szCs w:val="24"/>
        </w:rPr>
        <w:lastRenderedPageBreak/>
        <w:t>Программа соревнований</w:t>
      </w:r>
      <w:r w:rsidR="00A864BB" w:rsidRPr="00B530D1">
        <w:rPr>
          <w:b/>
          <w:bCs/>
          <w:sz w:val="24"/>
          <w:szCs w:val="24"/>
        </w:rPr>
        <w:t>.</w:t>
      </w:r>
    </w:p>
    <w:p w:rsidR="00A82DAE" w:rsidRPr="00B530D1" w:rsidRDefault="00B530D1" w:rsidP="00A65948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31 марта</w:t>
      </w:r>
      <w:r w:rsidR="007E176C" w:rsidRPr="00B530D1">
        <w:rPr>
          <w:b/>
          <w:szCs w:val="24"/>
          <w:u w:val="single"/>
        </w:rPr>
        <w:t xml:space="preserve"> </w:t>
      </w:r>
      <w:r w:rsidR="00A82DAE" w:rsidRPr="00B530D1">
        <w:rPr>
          <w:b/>
          <w:szCs w:val="24"/>
          <w:u w:val="single"/>
        </w:rPr>
        <w:t>201</w:t>
      </w:r>
      <w:r w:rsidR="00000335" w:rsidRPr="00B530D1">
        <w:rPr>
          <w:b/>
          <w:szCs w:val="24"/>
          <w:u w:val="single"/>
        </w:rPr>
        <w:t>9</w:t>
      </w:r>
      <w:r w:rsidR="00A82DAE" w:rsidRPr="00B530D1">
        <w:rPr>
          <w:b/>
          <w:szCs w:val="24"/>
          <w:u w:val="single"/>
        </w:rPr>
        <w:t xml:space="preserve"> г</w:t>
      </w:r>
      <w:r w:rsidR="00765A81" w:rsidRPr="00B530D1">
        <w:rPr>
          <w:b/>
          <w:szCs w:val="24"/>
          <w:u w:val="single"/>
        </w:rPr>
        <w:t>ода</w:t>
      </w:r>
    </w:p>
    <w:p w:rsidR="00B530D1" w:rsidRDefault="00B530D1" w:rsidP="00B530D1">
      <w:pPr>
        <w:pStyle w:val="a4"/>
        <w:ind w:firstLine="0"/>
        <w:jc w:val="both"/>
        <w:rPr>
          <w:szCs w:val="24"/>
        </w:rPr>
      </w:pPr>
      <w:r>
        <w:rPr>
          <w:szCs w:val="24"/>
        </w:rPr>
        <w:t xml:space="preserve">9.00-10.30 </w:t>
      </w:r>
      <w:r w:rsidRPr="00B530D1">
        <w:rPr>
          <w:szCs w:val="24"/>
        </w:rPr>
        <w:t>- заезд иногородних участников;</w:t>
      </w:r>
    </w:p>
    <w:p w:rsidR="00B530D1" w:rsidRDefault="00B530D1" w:rsidP="00B530D1">
      <w:pPr>
        <w:pStyle w:val="a4"/>
        <w:ind w:firstLine="0"/>
        <w:jc w:val="both"/>
        <w:rPr>
          <w:szCs w:val="24"/>
        </w:rPr>
      </w:pPr>
      <w:r>
        <w:rPr>
          <w:szCs w:val="24"/>
        </w:rPr>
        <w:t>9.00-11.20 –</w:t>
      </w:r>
      <w:r w:rsidRPr="00B530D1">
        <w:rPr>
          <w:szCs w:val="24"/>
        </w:rPr>
        <w:t xml:space="preserve"> </w:t>
      </w:r>
      <w:r>
        <w:rPr>
          <w:szCs w:val="24"/>
        </w:rPr>
        <w:t>просмотр трассы (без собак)</w:t>
      </w:r>
      <w:r w:rsidRPr="00B530D1">
        <w:rPr>
          <w:szCs w:val="24"/>
        </w:rPr>
        <w:t>;</w:t>
      </w:r>
    </w:p>
    <w:p w:rsidR="00A82DAE" w:rsidRPr="00B530D1" w:rsidRDefault="00A82DAE" w:rsidP="0033416C">
      <w:pPr>
        <w:pStyle w:val="a4"/>
        <w:ind w:firstLine="0"/>
        <w:jc w:val="both"/>
        <w:rPr>
          <w:szCs w:val="24"/>
        </w:rPr>
      </w:pPr>
      <w:r w:rsidRPr="00B530D1">
        <w:rPr>
          <w:szCs w:val="24"/>
        </w:rPr>
        <w:t>1</w:t>
      </w:r>
      <w:r w:rsidR="00B530D1">
        <w:rPr>
          <w:szCs w:val="24"/>
        </w:rPr>
        <w:t>1</w:t>
      </w:r>
      <w:r w:rsidRPr="00B530D1">
        <w:rPr>
          <w:szCs w:val="24"/>
        </w:rPr>
        <w:t>.00</w:t>
      </w:r>
      <w:r w:rsidR="002706A8" w:rsidRPr="00B530D1">
        <w:rPr>
          <w:szCs w:val="24"/>
        </w:rPr>
        <w:t>-</w:t>
      </w:r>
      <w:r w:rsidRPr="00B530D1">
        <w:rPr>
          <w:szCs w:val="24"/>
        </w:rPr>
        <w:t>1</w:t>
      </w:r>
      <w:r w:rsidR="00B530D1">
        <w:rPr>
          <w:szCs w:val="24"/>
        </w:rPr>
        <w:t>1</w:t>
      </w:r>
      <w:r w:rsidRPr="00B530D1">
        <w:rPr>
          <w:szCs w:val="24"/>
        </w:rPr>
        <w:t>.</w:t>
      </w:r>
      <w:r w:rsidR="00000335" w:rsidRPr="00B530D1">
        <w:rPr>
          <w:szCs w:val="24"/>
        </w:rPr>
        <w:t>3</w:t>
      </w:r>
      <w:r w:rsidRPr="00B530D1">
        <w:rPr>
          <w:szCs w:val="24"/>
        </w:rPr>
        <w:t xml:space="preserve">0 – регистрация участников соревнований, </w:t>
      </w:r>
      <w:proofErr w:type="spellStart"/>
      <w:r w:rsidRPr="00B530D1">
        <w:rPr>
          <w:szCs w:val="24"/>
        </w:rPr>
        <w:t>ветконтроль</w:t>
      </w:r>
      <w:proofErr w:type="spellEnd"/>
      <w:r w:rsidRPr="00B530D1">
        <w:rPr>
          <w:szCs w:val="24"/>
        </w:rPr>
        <w:t xml:space="preserve"> собак</w:t>
      </w:r>
      <w:r w:rsidR="00DE2238" w:rsidRPr="00B530D1">
        <w:rPr>
          <w:szCs w:val="24"/>
        </w:rPr>
        <w:t>, проверка снаряжения</w:t>
      </w:r>
      <w:r w:rsidRPr="00B530D1">
        <w:rPr>
          <w:szCs w:val="24"/>
        </w:rPr>
        <w:t>;</w:t>
      </w:r>
    </w:p>
    <w:p w:rsidR="00D5523F" w:rsidRPr="00B530D1" w:rsidRDefault="00D5523F" w:rsidP="00D5523F">
      <w:pPr>
        <w:pStyle w:val="a4"/>
        <w:ind w:firstLine="0"/>
        <w:jc w:val="both"/>
        <w:rPr>
          <w:szCs w:val="24"/>
        </w:rPr>
      </w:pPr>
      <w:r w:rsidRPr="00B530D1">
        <w:rPr>
          <w:szCs w:val="24"/>
        </w:rPr>
        <w:t>1</w:t>
      </w:r>
      <w:r w:rsidR="00B530D1">
        <w:rPr>
          <w:szCs w:val="24"/>
        </w:rPr>
        <w:t>1</w:t>
      </w:r>
      <w:r w:rsidRPr="00B530D1">
        <w:rPr>
          <w:szCs w:val="24"/>
        </w:rPr>
        <w:t>.30 – торжественное построение и открытие соревнований;</w:t>
      </w:r>
    </w:p>
    <w:p w:rsidR="00A82DAE" w:rsidRPr="00B530D1" w:rsidRDefault="00A82DAE" w:rsidP="0033416C">
      <w:pPr>
        <w:pStyle w:val="a4"/>
        <w:ind w:firstLine="0"/>
        <w:jc w:val="both"/>
        <w:rPr>
          <w:szCs w:val="24"/>
        </w:rPr>
      </w:pPr>
      <w:r w:rsidRPr="00B530D1">
        <w:rPr>
          <w:szCs w:val="24"/>
        </w:rPr>
        <w:t>1</w:t>
      </w:r>
      <w:r w:rsidR="00B530D1">
        <w:rPr>
          <w:szCs w:val="24"/>
        </w:rPr>
        <w:t>1</w:t>
      </w:r>
      <w:r w:rsidRPr="00B530D1">
        <w:rPr>
          <w:szCs w:val="24"/>
        </w:rPr>
        <w:t>.</w:t>
      </w:r>
      <w:r w:rsidR="00D5523F" w:rsidRPr="00B530D1">
        <w:rPr>
          <w:szCs w:val="24"/>
        </w:rPr>
        <w:t>40</w:t>
      </w:r>
      <w:r w:rsidR="00DE2238" w:rsidRPr="00B530D1">
        <w:rPr>
          <w:szCs w:val="24"/>
        </w:rPr>
        <w:t>-1</w:t>
      </w:r>
      <w:r w:rsidR="00B530D1">
        <w:rPr>
          <w:szCs w:val="24"/>
        </w:rPr>
        <w:t>1</w:t>
      </w:r>
      <w:r w:rsidR="00DE2238" w:rsidRPr="00B530D1">
        <w:rPr>
          <w:szCs w:val="24"/>
        </w:rPr>
        <w:t>.</w:t>
      </w:r>
      <w:r w:rsidR="00D5523F" w:rsidRPr="00B530D1">
        <w:rPr>
          <w:szCs w:val="24"/>
        </w:rPr>
        <w:t>50</w:t>
      </w:r>
      <w:r w:rsidRPr="00B530D1">
        <w:rPr>
          <w:szCs w:val="24"/>
        </w:rPr>
        <w:t xml:space="preserve"> – собрание ГСК, </w:t>
      </w:r>
      <w:r w:rsidR="00DE2238" w:rsidRPr="00B530D1">
        <w:rPr>
          <w:szCs w:val="24"/>
        </w:rPr>
        <w:t>корректировка</w:t>
      </w:r>
      <w:r w:rsidRPr="00B530D1">
        <w:rPr>
          <w:szCs w:val="24"/>
        </w:rPr>
        <w:t xml:space="preserve"> стартовых протоколов;</w:t>
      </w:r>
    </w:p>
    <w:p w:rsidR="00A82DAE" w:rsidRPr="00B530D1" w:rsidRDefault="00A82DAE" w:rsidP="0033416C">
      <w:pPr>
        <w:pStyle w:val="a4"/>
        <w:ind w:firstLine="0"/>
        <w:jc w:val="both"/>
        <w:rPr>
          <w:szCs w:val="24"/>
        </w:rPr>
      </w:pPr>
      <w:r w:rsidRPr="00B530D1">
        <w:rPr>
          <w:szCs w:val="24"/>
        </w:rPr>
        <w:t>1</w:t>
      </w:r>
      <w:r w:rsidR="00B530D1">
        <w:rPr>
          <w:szCs w:val="24"/>
        </w:rPr>
        <w:t>2</w:t>
      </w:r>
      <w:r w:rsidRPr="00B530D1">
        <w:rPr>
          <w:szCs w:val="24"/>
        </w:rPr>
        <w:t>.00 – начало стартов;</w:t>
      </w:r>
    </w:p>
    <w:p w:rsidR="00A82DAE" w:rsidRPr="00B530D1" w:rsidRDefault="00A82DAE" w:rsidP="0033416C">
      <w:pPr>
        <w:pStyle w:val="a4"/>
        <w:ind w:firstLine="0"/>
        <w:jc w:val="both"/>
        <w:rPr>
          <w:szCs w:val="24"/>
        </w:rPr>
      </w:pPr>
      <w:r w:rsidRPr="00B530D1">
        <w:rPr>
          <w:szCs w:val="24"/>
        </w:rPr>
        <w:t>1</w:t>
      </w:r>
      <w:r w:rsidR="00B530D1">
        <w:rPr>
          <w:szCs w:val="24"/>
        </w:rPr>
        <w:t>4</w:t>
      </w:r>
      <w:r w:rsidRPr="00B530D1">
        <w:rPr>
          <w:szCs w:val="24"/>
        </w:rPr>
        <w:t>.</w:t>
      </w:r>
      <w:r w:rsidR="00B530D1">
        <w:rPr>
          <w:szCs w:val="24"/>
        </w:rPr>
        <w:t>3</w:t>
      </w:r>
      <w:r w:rsidRPr="00B530D1">
        <w:rPr>
          <w:szCs w:val="24"/>
        </w:rPr>
        <w:t xml:space="preserve">0 – </w:t>
      </w:r>
      <w:r w:rsidR="008232BC" w:rsidRPr="00B530D1">
        <w:rPr>
          <w:szCs w:val="24"/>
        </w:rPr>
        <w:t>подведение итогов, церемония награждения, закрытие соревнований, отъезд участников</w:t>
      </w:r>
      <w:r w:rsidRPr="00B530D1">
        <w:rPr>
          <w:szCs w:val="24"/>
        </w:rPr>
        <w:t>.</w:t>
      </w:r>
    </w:p>
    <w:p w:rsidR="00AA247C" w:rsidRPr="00B530D1" w:rsidRDefault="00AA247C" w:rsidP="00AA247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bookmarkStart w:id="4" w:name="_Hlk535408801"/>
      <w:r w:rsidRPr="00B530D1">
        <w:rPr>
          <w:b/>
          <w:bCs/>
          <w:sz w:val="24"/>
          <w:szCs w:val="24"/>
        </w:rPr>
        <w:t>Дисциплины</w:t>
      </w:r>
      <w:r w:rsidRPr="00B530D1">
        <w:rPr>
          <w:b/>
          <w:sz w:val="24"/>
          <w:szCs w:val="24"/>
        </w:rPr>
        <w:t>, категории и дистанции.</w:t>
      </w:r>
    </w:p>
    <w:bookmarkEnd w:id="4"/>
    <w:p w:rsidR="007E176C" w:rsidRPr="0088235C" w:rsidRDefault="00B75AD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88235C">
        <w:rPr>
          <w:b/>
          <w:szCs w:val="24"/>
          <w:u w:val="single"/>
        </w:rPr>
        <w:t>Чемпионат</w:t>
      </w:r>
      <w:r w:rsidR="007E6116" w:rsidRPr="0088235C">
        <w:rPr>
          <w:b/>
          <w:szCs w:val="24"/>
          <w:u w:val="single"/>
        </w:rPr>
        <w:t xml:space="preserve"> </w:t>
      </w:r>
      <w:proofErr w:type="spellStart"/>
      <w:r w:rsidR="0088235C" w:rsidRPr="0088235C">
        <w:rPr>
          <w:b/>
          <w:szCs w:val="24"/>
          <w:u w:val="single"/>
        </w:rPr>
        <w:t>Вилючинского</w:t>
      </w:r>
      <w:proofErr w:type="spellEnd"/>
      <w:r w:rsidR="0088235C" w:rsidRPr="0088235C">
        <w:rPr>
          <w:b/>
          <w:szCs w:val="24"/>
          <w:u w:val="single"/>
        </w:rPr>
        <w:t xml:space="preserve"> городского округа</w:t>
      </w:r>
      <w:r w:rsidR="007E6116" w:rsidRPr="0088235C">
        <w:rPr>
          <w:b/>
          <w:szCs w:val="24"/>
          <w:u w:val="single"/>
        </w:rPr>
        <w:t>:</w:t>
      </w:r>
    </w:p>
    <w:p w:rsidR="00145CAB" w:rsidRPr="0088235C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8235C">
        <w:rPr>
          <w:sz w:val="24"/>
          <w:szCs w:val="24"/>
        </w:rPr>
        <w:t>Лыжи - спринт 1 собака (0710043811Л) мужчины (от 1</w:t>
      </w:r>
      <w:r w:rsidR="005140E0" w:rsidRPr="0088235C">
        <w:rPr>
          <w:sz w:val="24"/>
          <w:szCs w:val="24"/>
        </w:rPr>
        <w:t>4</w:t>
      </w:r>
      <w:r w:rsidRPr="0088235C">
        <w:rPr>
          <w:sz w:val="24"/>
          <w:szCs w:val="24"/>
        </w:rPr>
        <w:t xml:space="preserve"> лет) (SM1</w:t>
      </w:r>
      <w:r w:rsidR="005140E0" w:rsidRPr="0088235C">
        <w:rPr>
          <w:sz w:val="24"/>
          <w:szCs w:val="24"/>
        </w:rPr>
        <w:t xml:space="preserve">) – </w:t>
      </w:r>
      <w:r w:rsidR="00DE22CC" w:rsidRPr="0088235C">
        <w:rPr>
          <w:sz w:val="24"/>
          <w:szCs w:val="24"/>
        </w:rPr>
        <w:t>5</w:t>
      </w:r>
      <w:r w:rsidR="005140E0" w:rsidRPr="0088235C">
        <w:rPr>
          <w:sz w:val="24"/>
          <w:szCs w:val="24"/>
        </w:rPr>
        <w:t xml:space="preserve"> км;</w:t>
      </w:r>
    </w:p>
    <w:p w:rsidR="00145CAB" w:rsidRPr="0088235C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8235C">
        <w:rPr>
          <w:sz w:val="24"/>
          <w:szCs w:val="24"/>
        </w:rPr>
        <w:t>Лыжи - спринт 1 собака (0710043811Л) женщины (от 1</w:t>
      </w:r>
      <w:r w:rsidR="005140E0" w:rsidRPr="0088235C">
        <w:rPr>
          <w:sz w:val="24"/>
          <w:szCs w:val="24"/>
        </w:rPr>
        <w:t>4</w:t>
      </w:r>
      <w:r w:rsidRPr="0088235C">
        <w:rPr>
          <w:sz w:val="24"/>
          <w:szCs w:val="24"/>
        </w:rPr>
        <w:t xml:space="preserve"> лет) (SW1) – </w:t>
      </w:r>
      <w:r w:rsidR="00DE22CC" w:rsidRPr="0088235C">
        <w:rPr>
          <w:sz w:val="24"/>
          <w:szCs w:val="24"/>
        </w:rPr>
        <w:t>5</w:t>
      </w:r>
      <w:r w:rsidR="005140E0" w:rsidRPr="0088235C">
        <w:rPr>
          <w:sz w:val="24"/>
          <w:szCs w:val="24"/>
        </w:rPr>
        <w:t xml:space="preserve"> км;</w:t>
      </w:r>
    </w:p>
    <w:p w:rsidR="00145CAB" w:rsidRPr="0088235C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8235C">
        <w:rPr>
          <w:sz w:val="24"/>
          <w:szCs w:val="24"/>
        </w:rPr>
        <w:t xml:space="preserve">Нарта - спринт 2 собаки (0710013811Я) мужчины, женщины (от </w:t>
      </w:r>
      <w:r w:rsidR="005140E0" w:rsidRPr="0088235C">
        <w:rPr>
          <w:sz w:val="24"/>
          <w:szCs w:val="24"/>
        </w:rPr>
        <w:t>21 года</w:t>
      </w:r>
      <w:r w:rsidRPr="0088235C">
        <w:rPr>
          <w:sz w:val="24"/>
          <w:szCs w:val="24"/>
        </w:rPr>
        <w:t xml:space="preserve">) (Sp2) – </w:t>
      </w:r>
      <w:r w:rsidR="00DE22CC" w:rsidRPr="0088235C">
        <w:rPr>
          <w:sz w:val="24"/>
          <w:szCs w:val="24"/>
        </w:rPr>
        <w:t>5</w:t>
      </w:r>
      <w:r w:rsidR="005140E0" w:rsidRPr="0088235C">
        <w:rPr>
          <w:sz w:val="24"/>
          <w:szCs w:val="24"/>
        </w:rPr>
        <w:t xml:space="preserve"> км;</w:t>
      </w:r>
    </w:p>
    <w:p w:rsidR="00145CAB" w:rsidRPr="0088235C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8235C">
        <w:rPr>
          <w:sz w:val="24"/>
          <w:szCs w:val="24"/>
        </w:rPr>
        <w:t xml:space="preserve">Нарта - спринт 4 собаки (0710023811Л) мужчины, женщины (от 16 лет) (Sp4) – </w:t>
      </w:r>
      <w:r w:rsidR="00DE22CC" w:rsidRPr="0088235C">
        <w:rPr>
          <w:sz w:val="24"/>
          <w:szCs w:val="24"/>
        </w:rPr>
        <w:t>5</w:t>
      </w:r>
      <w:r w:rsidR="005140E0" w:rsidRPr="0088235C">
        <w:rPr>
          <w:sz w:val="24"/>
          <w:szCs w:val="24"/>
        </w:rPr>
        <w:t xml:space="preserve"> км;</w:t>
      </w:r>
    </w:p>
    <w:p w:rsidR="00142C20" w:rsidRPr="0088235C" w:rsidRDefault="00142C20" w:rsidP="00142C2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8235C">
        <w:rPr>
          <w:sz w:val="24"/>
          <w:szCs w:val="24"/>
        </w:rPr>
        <w:t xml:space="preserve">Нарта - спринт 6 собак (0710033811Л) мужчины, женщины (от 16 лет) (Sp6) – </w:t>
      </w:r>
      <w:r w:rsidR="005140E0" w:rsidRPr="0088235C">
        <w:rPr>
          <w:sz w:val="24"/>
          <w:szCs w:val="24"/>
        </w:rPr>
        <w:t>5</w:t>
      </w:r>
      <w:r w:rsidRPr="0088235C">
        <w:rPr>
          <w:sz w:val="24"/>
          <w:szCs w:val="24"/>
        </w:rPr>
        <w:t xml:space="preserve"> км.</w:t>
      </w:r>
    </w:p>
    <w:p w:rsidR="00E707E7" w:rsidRPr="0088235C" w:rsidRDefault="00E707E7" w:rsidP="00E707E7">
      <w:pPr>
        <w:pStyle w:val="a4"/>
        <w:ind w:firstLine="567"/>
        <w:jc w:val="both"/>
        <w:rPr>
          <w:b/>
          <w:szCs w:val="24"/>
          <w:u w:val="single"/>
        </w:rPr>
      </w:pPr>
      <w:r w:rsidRPr="0088235C">
        <w:rPr>
          <w:b/>
          <w:szCs w:val="24"/>
          <w:u w:val="single"/>
        </w:rPr>
        <w:t xml:space="preserve">Первенство </w:t>
      </w:r>
      <w:proofErr w:type="spellStart"/>
      <w:r w:rsidR="0088235C" w:rsidRPr="0088235C">
        <w:rPr>
          <w:b/>
          <w:szCs w:val="24"/>
          <w:u w:val="single"/>
        </w:rPr>
        <w:t>Вилючинского</w:t>
      </w:r>
      <w:proofErr w:type="spellEnd"/>
      <w:r w:rsidR="0088235C" w:rsidRPr="0088235C">
        <w:rPr>
          <w:b/>
          <w:szCs w:val="24"/>
          <w:u w:val="single"/>
        </w:rPr>
        <w:t xml:space="preserve"> городского округа</w:t>
      </w:r>
      <w:r w:rsidRPr="0088235C">
        <w:rPr>
          <w:b/>
          <w:szCs w:val="24"/>
          <w:u w:val="single"/>
        </w:rPr>
        <w:t>:</w:t>
      </w:r>
    </w:p>
    <w:p w:rsidR="005140E0" w:rsidRPr="00DE22CC" w:rsidRDefault="005140E0" w:rsidP="005140E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8235C">
        <w:rPr>
          <w:sz w:val="24"/>
          <w:szCs w:val="24"/>
        </w:rPr>
        <w:t>Нарта - спринт 2 собаки (0710013811Я) юноши, девушки (12-14 лет) (Sp2J12-14) –</w:t>
      </w:r>
      <w:r w:rsidRPr="00DE22CC">
        <w:rPr>
          <w:sz w:val="24"/>
          <w:szCs w:val="24"/>
        </w:rPr>
        <w:t xml:space="preserve">                    </w:t>
      </w:r>
      <w:r w:rsidR="00DE22CC">
        <w:rPr>
          <w:sz w:val="24"/>
          <w:szCs w:val="24"/>
        </w:rPr>
        <w:t>5</w:t>
      </w:r>
      <w:r w:rsidRPr="00DE22CC">
        <w:rPr>
          <w:sz w:val="24"/>
          <w:szCs w:val="24"/>
        </w:rPr>
        <w:t xml:space="preserve"> км (обязательно наличие защитного шлема);</w:t>
      </w:r>
    </w:p>
    <w:p w:rsidR="005140E0" w:rsidRPr="00DE22CC" w:rsidRDefault="005140E0" w:rsidP="005140E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E22CC">
        <w:rPr>
          <w:sz w:val="24"/>
          <w:szCs w:val="24"/>
        </w:rPr>
        <w:t xml:space="preserve">Нарта - спринт 2 собаки (0710013811Я) юниоры, юниорки (15-17 лет) (Sp2J15-17) –                     </w:t>
      </w:r>
      <w:r w:rsidR="00DE22CC">
        <w:rPr>
          <w:sz w:val="24"/>
          <w:szCs w:val="24"/>
        </w:rPr>
        <w:t>5</w:t>
      </w:r>
      <w:r w:rsidRPr="00DE22CC">
        <w:rPr>
          <w:sz w:val="24"/>
          <w:szCs w:val="24"/>
        </w:rPr>
        <w:t xml:space="preserve"> км (обязательно наличие защитного шлема);</w:t>
      </w:r>
    </w:p>
    <w:p w:rsidR="005140E0" w:rsidRPr="00DE22CC" w:rsidRDefault="005140E0" w:rsidP="005140E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E22CC">
        <w:rPr>
          <w:sz w:val="24"/>
          <w:szCs w:val="24"/>
        </w:rPr>
        <w:t xml:space="preserve">Нарта - спринт 2 собаки (0710013811Я) юниоры, юниорки (18-20 лет) (Sp2J18-20) –                  </w:t>
      </w:r>
      <w:r w:rsidR="00DE22CC">
        <w:rPr>
          <w:sz w:val="24"/>
          <w:szCs w:val="24"/>
        </w:rPr>
        <w:t>5</w:t>
      </w:r>
      <w:r w:rsidRPr="00DE22CC">
        <w:rPr>
          <w:sz w:val="24"/>
          <w:szCs w:val="24"/>
        </w:rPr>
        <w:t xml:space="preserve"> км (обязательно наличие защитного шлема).</w:t>
      </w:r>
    </w:p>
    <w:p w:rsidR="00E8241F" w:rsidRDefault="00E8241F" w:rsidP="00E8241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E22CC">
        <w:rPr>
          <w:sz w:val="24"/>
          <w:szCs w:val="24"/>
        </w:rPr>
        <w:t xml:space="preserve">Нарта - спринт 2 собаки мальчики, девочки (8-11 лет) </w:t>
      </w:r>
      <w:r>
        <w:rPr>
          <w:sz w:val="24"/>
          <w:szCs w:val="24"/>
        </w:rPr>
        <w:t xml:space="preserve">(без присуждения спортивных разрядов) </w:t>
      </w:r>
      <w:r w:rsidRPr="00DE22CC">
        <w:rPr>
          <w:sz w:val="24"/>
          <w:szCs w:val="24"/>
        </w:rPr>
        <w:t xml:space="preserve">(Sp2J8-11) – </w:t>
      </w:r>
      <w:r>
        <w:rPr>
          <w:sz w:val="24"/>
          <w:szCs w:val="24"/>
        </w:rPr>
        <w:t>1</w:t>
      </w:r>
      <w:r w:rsidRPr="00DE22CC">
        <w:rPr>
          <w:sz w:val="24"/>
          <w:szCs w:val="24"/>
        </w:rPr>
        <w:t xml:space="preserve"> км (обязательно наличие защитного шлема);</w:t>
      </w:r>
    </w:p>
    <w:p w:rsidR="00E8241F" w:rsidRDefault="00E8241F" w:rsidP="00E8241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E22CC">
        <w:rPr>
          <w:sz w:val="24"/>
          <w:szCs w:val="24"/>
        </w:rPr>
        <w:t xml:space="preserve">Лыжи - спринт 1 собака </w:t>
      </w:r>
      <w:r>
        <w:rPr>
          <w:sz w:val="24"/>
          <w:szCs w:val="24"/>
        </w:rPr>
        <w:t>юниоры</w:t>
      </w:r>
      <w:r w:rsidRPr="00DE22CC">
        <w:rPr>
          <w:sz w:val="24"/>
          <w:szCs w:val="24"/>
        </w:rPr>
        <w:t xml:space="preserve"> (</w:t>
      </w:r>
      <w:r>
        <w:rPr>
          <w:sz w:val="24"/>
          <w:szCs w:val="24"/>
        </w:rPr>
        <w:t>8-17</w:t>
      </w:r>
      <w:r w:rsidRPr="00DE22CC">
        <w:rPr>
          <w:sz w:val="24"/>
          <w:szCs w:val="24"/>
        </w:rPr>
        <w:t xml:space="preserve"> лет) </w:t>
      </w:r>
      <w:r>
        <w:rPr>
          <w:sz w:val="24"/>
          <w:szCs w:val="24"/>
        </w:rPr>
        <w:t xml:space="preserve">(без присуждения спортивных разрядов) </w:t>
      </w:r>
      <w:r w:rsidRPr="00DE22CC">
        <w:rPr>
          <w:sz w:val="24"/>
          <w:szCs w:val="24"/>
        </w:rPr>
        <w:t>(SM</w:t>
      </w:r>
      <w:r w:rsidRPr="00E8241F">
        <w:rPr>
          <w:sz w:val="24"/>
          <w:szCs w:val="24"/>
        </w:rPr>
        <w:t>J</w:t>
      </w:r>
      <w:r w:rsidRPr="00DE22CC">
        <w:rPr>
          <w:sz w:val="24"/>
          <w:szCs w:val="24"/>
        </w:rPr>
        <w:t xml:space="preserve">1) – </w:t>
      </w:r>
      <w:r>
        <w:rPr>
          <w:sz w:val="24"/>
          <w:szCs w:val="24"/>
        </w:rPr>
        <w:t>1</w:t>
      </w:r>
      <w:r w:rsidRPr="00DE22CC">
        <w:rPr>
          <w:sz w:val="24"/>
          <w:szCs w:val="24"/>
        </w:rPr>
        <w:t xml:space="preserve"> км;</w:t>
      </w:r>
    </w:p>
    <w:p w:rsidR="00E8241F" w:rsidRPr="00DE22CC" w:rsidRDefault="00E8241F" w:rsidP="00E8241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E22CC">
        <w:rPr>
          <w:sz w:val="24"/>
          <w:szCs w:val="24"/>
        </w:rPr>
        <w:t xml:space="preserve">Лыжи - спринт 1 собака </w:t>
      </w:r>
      <w:r>
        <w:rPr>
          <w:sz w:val="24"/>
          <w:szCs w:val="24"/>
        </w:rPr>
        <w:t>юниорки</w:t>
      </w:r>
      <w:r w:rsidRPr="00DE22CC">
        <w:rPr>
          <w:sz w:val="24"/>
          <w:szCs w:val="24"/>
        </w:rPr>
        <w:t xml:space="preserve"> (</w:t>
      </w:r>
      <w:r>
        <w:rPr>
          <w:sz w:val="24"/>
          <w:szCs w:val="24"/>
        </w:rPr>
        <w:t>8-17</w:t>
      </w:r>
      <w:r w:rsidRPr="00DE22CC">
        <w:rPr>
          <w:sz w:val="24"/>
          <w:szCs w:val="24"/>
        </w:rPr>
        <w:t xml:space="preserve"> лет) </w:t>
      </w:r>
      <w:r>
        <w:rPr>
          <w:sz w:val="24"/>
          <w:szCs w:val="24"/>
        </w:rPr>
        <w:t xml:space="preserve">(без присуждения спортивных разрядов) </w:t>
      </w:r>
      <w:r w:rsidRPr="00DE22CC">
        <w:rPr>
          <w:sz w:val="24"/>
          <w:szCs w:val="24"/>
        </w:rPr>
        <w:t>(S</w:t>
      </w:r>
      <w:r>
        <w:rPr>
          <w:sz w:val="24"/>
          <w:szCs w:val="24"/>
          <w:lang w:val="en-US"/>
        </w:rPr>
        <w:t>W</w:t>
      </w:r>
      <w:r w:rsidRPr="00E8241F">
        <w:rPr>
          <w:sz w:val="24"/>
          <w:szCs w:val="24"/>
        </w:rPr>
        <w:t>J</w:t>
      </w:r>
      <w:r w:rsidRPr="00DE22CC">
        <w:rPr>
          <w:sz w:val="24"/>
          <w:szCs w:val="24"/>
        </w:rPr>
        <w:t xml:space="preserve">1) – </w:t>
      </w:r>
      <w:r>
        <w:rPr>
          <w:sz w:val="24"/>
          <w:szCs w:val="24"/>
        </w:rPr>
        <w:t>1</w:t>
      </w:r>
      <w:r w:rsidRPr="00DE22CC">
        <w:rPr>
          <w:sz w:val="24"/>
          <w:szCs w:val="24"/>
        </w:rPr>
        <w:t xml:space="preserve"> км;</w:t>
      </w:r>
    </w:p>
    <w:p w:rsidR="00383831" w:rsidRPr="00DE22CC" w:rsidRDefault="00383831" w:rsidP="00AA247C">
      <w:pPr>
        <w:pStyle w:val="a4"/>
        <w:ind w:firstLine="567"/>
        <w:jc w:val="both"/>
        <w:rPr>
          <w:b/>
          <w:szCs w:val="24"/>
          <w:u w:val="single"/>
        </w:rPr>
      </w:pPr>
      <w:r w:rsidRPr="00DE22CC">
        <w:rPr>
          <w:b/>
          <w:szCs w:val="24"/>
          <w:u w:val="single"/>
        </w:rPr>
        <w:t>Дисциплины, не входящие в ВРВС (показательные):</w:t>
      </w:r>
    </w:p>
    <w:p w:rsidR="00B413EB" w:rsidRPr="00DE22CC" w:rsidRDefault="00B413EB" w:rsidP="00E8241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E22CC">
        <w:rPr>
          <w:sz w:val="24"/>
          <w:szCs w:val="24"/>
        </w:rPr>
        <w:t>Весёлые старты (для новичков, а также для спортсменов с молодыми собаками и собаками-ветеранами): лыжи-спринт, нарта-спринт, кросс – 1 км;</w:t>
      </w:r>
    </w:p>
    <w:p w:rsidR="001871A1" w:rsidRPr="00DE22CC" w:rsidRDefault="00B413EB" w:rsidP="00E8241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E22CC">
        <w:rPr>
          <w:sz w:val="24"/>
          <w:szCs w:val="24"/>
        </w:rPr>
        <w:t>Детские старты (дети до 8 лет): лыжи-спринт, нарта-спринт, кросс, аргамак – 100 м.</w:t>
      </w:r>
    </w:p>
    <w:p w:rsidR="004D3771" w:rsidRPr="00DE22CC" w:rsidRDefault="004D3771" w:rsidP="00DE22CC">
      <w:pPr>
        <w:pStyle w:val="a4"/>
        <w:ind w:firstLine="709"/>
        <w:jc w:val="both"/>
        <w:rPr>
          <w:szCs w:val="24"/>
          <w:u w:val="single"/>
        </w:rPr>
      </w:pPr>
      <w:bookmarkStart w:id="5" w:name="_Hlk535408878"/>
      <w:r w:rsidRPr="00DE22CC">
        <w:rPr>
          <w:szCs w:val="24"/>
          <w:u w:val="single"/>
        </w:rPr>
        <w:t>Примечание:</w:t>
      </w:r>
    </w:p>
    <w:p w:rsidR="004D3771" w:rsidRPr="00DE22CC" w:rsidRDefault="004D3771" w:rsidP="00DE22CC">
      <w:pPr>
        <w:pStyle w:val="a4"/>
        <w:ind w:firstLine="709"/>
        <w:jc w:val="both"/>
        <w:rPr>
          <w:szCs w:val="24"/>
        </w:rPr>
      </w:pPr>
      <w:bookmarkStart w:id="6" w:name="_Hlk535408869"/>
      <w:bookmarkEnd w:id="5"/>
      <w:r w:rsidRPr="00DE22CC">
        <w:rPr>
          <w:szCs w:val="24"/>
        </w:rPr>
        <w:t xml:space="preserve">Возраст участника считается одним и тем же в течение всего соревновательного сезона и определяется по состоянию на 31 декабря 2018 года (середину соревновательного сезона). </w:t>
      </w:r>
    </w:p>
    <w:bookmarkEnd w:id="6"/>
    <w:p w:rsidR="004D3771" w:rsidRPr="00DE22CC" w:rsidRDefault="004D3771" w:rsidP="00DE22CC">
      <w:pPr>
        <w:pStyle w:val="a4"/>
        <w:ind w:firstLine="709"/>
        <w:jc w:val="both"/>
        <w:rPr>
          <w:szCs w:val="24"/>
        </w:rPr>
      </w:pPr>
      <w:r w:rsidRPr="00DE22CC">
        <w:rPr>
          <w:szCs w:val="24"/>
        </w:rPr>
        <w:t>В детских стартах рекомендовано и допускается сопровождение команды (ребенок + собака) взрослым, при этом сопровождающий не должен следовать впереди собаки. Допускается наличие только 1 собаки. Участник должен быть в защитном шлеме. На нартах должен отсутствовать снежный якорь!</w:t>
      </w:r>
    </w:p>
    <w:p w:rsidR="004D3771" w:rsidRPr="00E8241F" w:rsidRDefault="004D3771" w:rsidP="004D3771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bookmarkStart w:id="7" w:name="_Hlk535409244"/>
      <w:r w:rsidRPr="00E8241F">
        <w:rPr>
          <w:b/>
          <w:bCs/>
          <w:sz w:val="24"/>
          <w:szCs w:val="24"/>
        </w:rPr>
        <w:t>Условия</w:t>
      </w:r>
      <w:r w:rsidRPr="00E8241F">
        <w:rPr>
          <w:b/>
          <w:sz w:val="24"/>
          <w:szCs w:val="24"/>
        </w:rPr>
        <w:t xml:space="preserve"> подведения итогов.</w:t>
      </w:r>
    </w:p>
    <w:bookmarkEnd w:id="7"/>
    <w:p w:rsidR="00EC5A37" w:rsidRPr="00E8241F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8241F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E8241F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8241F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E8241F">
        <w:rPr>
          <w:sz w:val="24"/>
          <w:szCs w:val="24"/>
        </w:rPr>
        <w:t xml:space="preserve">При </w:t>
      </w:r>
      <w:r w:rsidR="00716E8C" w:rsidRPr="00E8241F">
        <w:rPr>
          <w:sz w:val="24"/>
          <w:szCs w:val="24"/>
        </w:rPr>
        <w:lastRenderedPageBreak/>
        <w:t>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E8241F">
        <w:rPr>
          <w:sz w:val="24"/>
          <w:szCs w:val="24"/>
        </w:rPr>
        <w:t xml:space="preserve"> </w:t>
      </w:r>
      <w:r w:rsidR="00383831" w:rsidRPr="00E8241F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3717AF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8241F">
        <w:rPr>
          <w:sz w:val="24"/>
          <w:szCs w:val="24"/>
        </w:rPr>
        <w:t xml:space="preserve">Порядок подачи и рассмотрения протестов – </w:t>
      </w:r>
      <w:proofErr w:type="gramStart"/>
      <w:r w:rsidRPr="00E8241F">
        <w:rPr>
          <w:sz w:val="24"/>
          <w:szCs w:val="24"/>
        </w:rPr>
        <w:t>согласно прав</w:t>
      </w:r>
      <w:r w:rsidR="00716E8C" w:rsidRPr="00E8241F">
        <w:rPr>
          <w:sz w:val="24"/>
          <w:szCs w:val="24"/>
        </w:rPr>
        <w:t>ил</w:t>
      </w:r>
      <w:proofErr w:type="gramEnd"/>
      <w:r w:rsidR="00716E8C" w:rsidRPr="00E8241F">
        <w:rPr>
          <w:sz w:val="24"/>
          <w:szCs w:val="24"/>
        </w:rPr>
        <w:t xml:space="preserve"> вида спорта «ездовой спорт».</w:t>
      </w:r>
    </w:p>
    <w:p w:rsidR="00295769" w:rsidRPr="003717AF" w:rsidRDefault="004D3771" w:rsidP="004D3771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717AF">
        <w:rPr>
          <w:b/>
          <w:bCs/>
          <w:sz w:val="24"/>
          <w:szCs w:val="24"/>
        </w:rPr>
        <w:t>Награждение.</w:t>
      </w:r>
    </w:p>
    <w:p w:rsidR="00ED72F1" w:rsidRPr="003717AF" w:rsidRDefault="00F15154" w:rsidP="00ED72F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 xml:space="preserve">Участники, занявшие призовые места (1, 2, 3) награждаются </w:t>
      </w:r>
      <w:r w:rsidR="00ED72F1" w:rsidRPr="003717AF">
        <w:rPr>
          <w:sz w:val="24"/>
          <w:szCs w:val="24"/>
        </w:rPr>
        <w:t>грамотами</w:t>
      </w:r>
      <w:r w:rsidR="002B0E39" w:rsidRPr="003717AF">
        <w:rPr>
          <w:sz w:val="24"/>
          <w:szCs w:val="24"/>
        </w:rPr>
        <w:t xml:space="preserve"> и </w:t>
      </w:r>
      <w:r w:rsidR="00ED72F1" w:rsidRPr="003717AF">
        <w:rPr>
          <w:sz w:val="24"/>
          <w:szCs w:val="24"/>
        </w:rPr>
        <w:t xml:space="preserve">медалями </w:t>
      </w:r>
      <w:r w:rsidR="003717AF" w:rsidRPr="003717AF">
        <w:rPr>
          <w:sz w:val="24"/>
          <w:szCs w:val="24"/>
        </w:rPr>
        <w:t xml:space="preserve">Отдела физической культуры, спорта и молодёжной политики </w:t>
      </w:r>
      <w:proofErr w:type="spellStart"/>
      <w:r w:rsidR="003717AF" w:rsidRPr="003717AF">
        <w:rPr>
          <w:sz w:val="24"/>
          <w:szCs w:val="24"/>
          <w:u w:color="000000"/>
        </w:rPr>
        <w:t>Вилючинского</w:t>
      </w:r>
      <w:proofErr w:type="spellEnd"/>
      <w:r w:rsidR="003717AF" w:rsidRPr="003717AF">
        <w:rPr>
          <w:sz w:val="24"/>
          <w:szCs w:val="24"/>
          <w:u w:color="000000"/>
        </w:rPr>
        <w:t xml:space="preserve"> городского округа</w:t>
      </w:r>
      <w:r w:rsidR="00ED72F1" w:rsidRPr="003717AF">
        <w:rPr>
          <w:sz w:val="24"/>
          <w:szCs w:val="24"/>
        </w:rPr>
        <w:t>.</w:t>
      </w:r>
    </w:p>
    <w:p w:rsidR="00383831" w:rsidRPr="003717AF" w:rsidRDefault="00383831" w:rsidP="0038383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4741DC" w:rsidRPr="003717AF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3717AF">
        <w:rPr>
          <w:sz w:val="24"/>
          <w:szCs w:val="24"/>
        </w:rPr>
        <w:t>Участникам в показательных дисциплинах вручаются грамоты спонсоров и</w:t>
      </w:r>
      <w:r w:rsidRPr="003717AF">
        <w:rPr>
          <w:rFonts w:eastAsia="Times New Roman"/>
          <w:sz w:val="24"/>
          <w:szCs w:val="24"/>
        </w:rPr>
        <w:t xml:space="preserve">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3717AF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3717AF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3717AF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717AF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3717AF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3717AF" w:rsidRDefault="00E87BC3" w:rsidP="00E677BE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717AF">
        <w:rPr>
          <w:b/>
          <w:bCs/>
          <w:sz w:val="24"/>
          <w:szCs w:val="24"/>
        </w:rPr>
        <w:t>Условия финансирования</w:t>
      </w:r>
      <w:r w:rsidR="00947B2F" w:rsidRPr="003717AF">
        <w:rPr>
          <w:b/>
          <w:bCs/>
          <w:sz w:val="24"/>
          <w:szCs w:val="24"/>
        </w:rPr>
        <w:t>.</w:t>
      </w:r>
    </w:p>
    <w:p w:rsidR="00981D1E" w:rsidRPr="003717AF" w:rsidRDefault="00981D1E" w:rsidP="00981D1E">
      <w:pPr>
        <w:ind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 xml:space="preserve">Расходы, связанные с организацией и </w:t>
      </w:r>
      <w:proofErr w:type="gramStart"/>
      <w:r w:rsidRPr="003717AF">
        <w:rPr>
          <w:sz w:val="24"/>
          <w:szCs w:val="24"/>
        </w:rPr>
        <w:t>проведением соревнований</w:t>
      </w:r>
      <w:proofErr w:type="gramEnd"/>
      <w:r w:rsidRPr="003717AF">
        <w:rPr>
          <w:sz w:val="24"/>
          <w:szCs w:val="24"/>
        </w:rPr>
        <w:t xml:space="preserve"> несет </w:t>
      </w:r>
      <w:r w:rsidR="003717AF" w:rsidRPr="003717AF">
        <w:rPr>
          <w:sz w:val="24"/>
          <w:szCs w:val="24"/>
        </w:rPr>
        <w:t xml:space="preserve">Отдел физической культуры, спорта и молодёжной политики </w:t>
      </w:r>
      <w:proofErr w:type="spellStart"/>
      <w:r w:rsidR="003717AF" w:rsidRPr="003717AF">
        <w:rPr>
          <w:sz w:val="24"/>
          <w:szCs w:val="24"/>
          <w:u w:color="000000"/>
        </w:rPr>
        <w:t>Вилючинского</w:t>
      </w:r>
      <w:proofErr w:type="spellEnd"/>
      <w:r w:rsidR="003717AF" w:rsidRPr="003717AF">
        <w:rPr>
          <w:sz w:val="24"/>
          <w:szCs w:val="24"/>
          <w:u w:color="000000"/>
        </w:rPr>
        <w:t xml:space="preserve"> городского округа</w:t>
      </w:r>
      <w:r w:rsidRPr="003717AF">
        <w:rPr>
          <w:sz w:val="24"/>
          <w:szCs w:val="24"/>
        </w:rPr>
        <w:t>.</w:t>
      </w:r>
    </w:p>
    <w:p w:rsidR="00981D1E" w:rsidRPr="003717AF" w:rsidRDefault="00981D1E" w:rsidP="00981D1E">
      <w:pPr>
        <w:ind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>Расходы, связанные с командированием команд: транспортные расходы, несет командирующая организация, а также иные организации-спонсоры, направившие официальное письмо в адрес оргкомитета.</w:t>
      </w:r>
    </w:p>
    <w:p w:rsidR="00BB5FF0" w:rsidRPr="003717AF" w:rsidRDefault="00BB5FF0" w:rsidP="00416CB5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717AF">
        <w:rPr>
          <w:b/>
          <w:bCs/>
          <w:sz w:val="24"/>
          <w:szCs w:val="24"/>
        </w:rPr>
        <w:t>Обеспечение безопасности участников и зрителей,</w:t>
      </w:r>
      <w:r w:rsidRPr="003717AF">
        <w:rPr>
          <w:b/>
          <w:bCs/>
          <w:sz w:val="24"/>
          <w:szCs w:val="24"/>
        </w:rPr>
        <w:br/>
        <w:t>медицинское обеспечение</w:t>
      </w:r>
    </w:p>
    <w:p w:rsidR="000F3C70" w:rsidRPr="003717AF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0F3C70" w:rsidRPr="003717AF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60B97" w:rsidRPr="003717AF" w:rsidRDefault="00960B97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 xml:space="preserve">Ответственность за Общие требования по медицинскому обеспечению мероприятия, включая наличие медицинского персонала для оказания в случае необходимости скорой медицинской помощи несет </w:t>
      </w:r>
      <w:r w:rsidR="003717AF" w:rsidRPr="003717AF">
        <w:rPr>
          <w:sz w:val="24"/>
          <w:szCs w:val="24"/>
        </w:rPr>
        <w:t xml:space="preserve">Отдел физической культуры, спорта и молодёжной политики </w:t>
      </w:r>
      <w:proofErr w:type="spellStart"/>
      <w:r w:rsidR="003717AF" w:rsidRPr="003717AF">
        <w:rPr>
          <w:sz w:val="24"/>
          <w:szCs w:val="24"/>
          <w:u w:color="000000"/>
        </w:rPr>
        <w:t>Вилючинского</w:t>
      </w:r>
      <w:proofErr w:type="spellEnd"/>
      <w:r w:rsidR="003717AF" w:rsidRPr="003717AF">
        <w:rPr>
          <w:sz w:val="24"/>
          <w:szCs w:val="24"/>
          <w:u w:color="000000"/>
        </w:rPr>
        <w:t xml:space="preserve"> городского округа</w:t>
      </w:r>
      <w:r w:rsidRPr="003717AF">
        <w:rPr>
          <w:sz w:val="24"/>
          <w:szCs w:val="24"/>
        </w:rPr>
        <w:t>.</w:t>
      </w:r>
    </w:p>
    <w:p w:rsidR="00BB5FF0" w:rsidRPr="003717AF" w:rsidRDefault="00BB5FF0" w:rsidP="00311DD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717AF">
        <w:rPr>
          <w:b/>
          <w:bCs/>
          <w:sz w:val="24"/>
          <w:szCs w:val="24"/>
        </w:rPr>
        <w:t>Страхование участников</w:t>
      </w:r>
      <w:r w:rsidR="00311DDC" w:rsidRPr="003717AF">
        <w:rPr>
          <w:b/>
          <w:bCs/>
          <w:sz w:val="24"/>
          <w:szCs w:val="24"/>
        </w:rPr>
        <w:t>.</w:t>
      </w:r>
    </w:p>
    <w:p w:rsidR="00311DDC" w:rsidRPr="003717AF" w:rsidRDefault="00311DDC" w:rsidP="00311DDC">
      <w:pPr>
        <w:ind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 xml:space="preserve">Участникам Соревнований необходимо при себе иметь договор (оригинал) о страховании от несчастных случаев, жизни и здоровья. В случае отсутствия страхового </w:t>
      </w:r>
      <w:r w:rsidRPr="003717AF">
        <w:rPr>
          <w:sz w:val="24"/>
          <w:szCs w:val="24"/>
        </w:rPr>
        <w:lastRenderedPageBreak/>
        <w:t xml:space="preserve">полиса на месте </w:t>
      </w:r>
      <w:r w:rsidR="003717AF" w:rsidRPr="003717AF">
        <w:rPr>
          <w:sz w:val="24"/>
          <w:szCs w:val="24"/>
        </w:rPr>
        <w:t xml:space="preserve">(по предварительной заявке) </w:t>
      </w:r>
      <w:r w:rsidRPr="003717AF">
        <w:rPr>
          <w:sz w:val="24"/>
          <w:szCs w:val="24"/>
        </w:rPr>
        <w:t>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0F3C70" w:rsidRPr="003717AF" w:rsidRDefault="000F3C70" w:rsidP="00695C6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717AF">
        <w:rPr>
          <w:b/>
          <w:bCs/>
          <w:sz w:val="24"/>
          <w:szCs w:val="24"/>
        </w:rPr>
        <w:t>Заявки на участие</w:t>
      </w:r>
      <w:r w:rsidR="00695C69" w:rsidRPr="003717AF">
        <w:rPr>
          <w:b/>
          <w:bCs/>
          <w:sz w:val="24"/>
          <w:szCs w:val="24"/>
        </w:rPr>
        <w:t>.</w:t>
      </w:r>
    </w:p>
    <w:p w:rsidR="00667717" w:rsidRPr="003717AF" w:rsidRDefault="00667717" w:rsidP="00667717">
      <w:pPr>
        <w:ind w:firstLine="567"/>
        <w:jc w:val="both"/>
        <w:rPr>
          <w:sz w:val="24"/>
          <w:szCs w:val="24"/>
        </w:rPr>
      </w:pPr>
      <w:bookmarkStart w:id="8" w:name="_Hlk535409481"/>
      <w:r w:rsidRPr="003717AF">
        <w:rPr>
          <w:sz w:val="24"/>
          <w:szCs w:val="24"/>
        </w:rPr>
        <w:t xml:space="preserve">13.1. Регистрация предварительная. В форме, определенной организаторами – «Заявочная форма». </w:t>
      </w:r>
      <w:r w:rsidR="00244C39">
        <w:rPr>
          <w:b/>
          <w:sz w:val="24"/>
          <w:szCs w:val="24"/>
        </w:rPr>
        <w:t>Заявочная</w:t>
      </w:r>
      <w:r w:rsidRPr="001C333C">
        <w:rPr>
          <w:b/>
          <w:sz w:val="24"/>
          <w:szCs w:val="24"/>
        </w:rPr>
        <w:t xml:space="preserve"> форма присылается заранее по электронной почте </w:t>
      </w:r>
      <w:hyperlink r:id="rId7" w:history="1">
        <w:r w:rsidRPr="001C333C">
          <w:rPr>
            <w:rStyle w:val="a9"/>
            <w:b/>
            <w:color w:val="auto"/>
            <w:sz w:val="24"/>
            <w:szCs w:val="24"/>
            <w:lang w:val="en-US"/>
          </w:rPr>
          <w:t>prezidium</w:t>
        </w:r>
        <w:r w:rsidRPr="001C333C">
          <w:rPr>
            <w:rStyle w:val="a9"/>
            <w:b/>
            <w:color w:val="auto"/>
            <w:sz w:val="24"/>
            <w:szCs w:val="24"/>
          </w:rPr>
          <w:t>@</w:t>
        </w:r>
        <w:r w:rsidRPr="001C333C">
          <w:rPr>
            <w:rStyle w:val="a9"/>
            <w:b/>
            <w:color w:val="auto"/>
            <w:sz w:val="24"/>
            <w:szCs w:val="24"/>
            <w:lang w:val="en-US"/>
          </w:rPr>
          <w:t>kcss</w:t>
        </w:r>
        <w:r w:rsidRPr="001C333C">
          <w:rPr>
            <w:rStyle w:val="a9"/>
            <w:b/>
            <w:color w:val="auto"/>
            <w:sz w:val="24"/>
            <w:szCs w:val="24"/>
          </w:rPr>
          <w:t>.</w:t>
        </w:r>
        <w:r w:rsidRPr="001C333C">
          <w:rPr>
            <w:rStyle w:val="a9"/>
            <w:b/>
            <w:color w:val="auto"/>
            <w:sz w:val="24"/>
            <w:szCs w:val="24"/>
            <w:lang w:val="en-US"/>
          </w:rPr>
          <w:t>ru</w:t>
        </w:r>
      </w:hyperlink>
      <w:r w:rsidR="001C333C" w:rsidRPr="001C333C">
        <w:rPr>
          <w:b/>
          <w:sz w:val="24"/>
          <w:szCs w:val="24"/>
        </w:rPr>
        <w:t xml:space="preserve"> вместе со сканом паспорта гражданина РФ или документом его заменяющим</w:t>
      </w:r>
      <w:r w:rsidR="00DA0FA1">
        <w:rPr>
          <w:b/>
          <w:sz w:val="24"/>
          <w:szCs w:val="24"/>
        </w:rPr>
        <w:t xml:space="preserve"> (для оформления пропуска)</w:t>
      </w:r>
      <w:r w:rsidR="001C333C" w:rsidRPr="001C333C">
        <w:rPr>
          <w:b/>
          <w:sz w:val="24"/>
          <w:szCs w:val="24"/>
        </w:rPr>
        <w:t xml:space="preserve">. </w:t>
      </w:r>
      <w:r w:rsidRPr="003717AF">
        <w:rPr>
          <w:sz w:val="24"/>
          <w:szCs w:val="24"/>
        </w:rPr>
        <w:t xml:space="preserve">Отслеживание заявки производится через органайзер соревнований </w:t>
      </w:r>
      <w:r w:rsidRPr="003717AF">
        <w:rPr>
          <w:rStyle w:val="a9"/>
          <w:color w:val="auto"/>
          <w:sz w:val="24"/>
          <w:szCs w:val="24"/>
        </w:rPr>
        <w:t>https://orgeo.ru/</w:t>
      </w:r>
      <w:r w:rsidRPr="003717AF">
        <w:rPr>
          <w:sz w:val="24"/>
          <w:szCs w:val="24"/>
        </w:rPr>
        <w:t xml:space="preserve"> в разделе Ездовой спорт и по телефону </w:t>
      </w:r>
      <w:r w:rsidR="003717AF">
        <w:rPr>
          <w:sz w:val="24"/>
          <w:szCs w:val="24"/>
        </w:rPr>
        <w:t>8</w:t>
      </w:r>
      <w:r w:rsidR="003717AF" w:rsidRPr="003717AF">
        <w:rPr>
          <w:sz w:val="24"/>
          <w:szCs w:val="24"/>
        </w:rPr>
        <w:t xml:space="preserve">9619669661 </w:t>
      </w:r>
      <w:r w:rsidRPr="003717AF">
        <w:rPr>
          <w:sz w:val="24"/>
          <w:szCs w:val="24"/>
        </w:rPr>
        <w:t>(</w:t>
      </w:r>
      <w:r w:rsidR="003717AF">
        <w:rPr>
          <w:sz w:val="24"/>
          <w:szCs w:val="24"/>
        </w:rPr>
        <w:t>Иванов Анатолий</w:t>
      </w:r>
      <w:r w:rsidRPr="003717AF">
        <w:rPr>
          <w:sz w:val="24"/>
          <w:szCs w:val="24"/>
        </w:rPr>
        <w:t xml:space="preserve">), Сайт – </w:t>
      </w:r>
      <w:hyperlink r:id="rId8" w:history="1">
        <w:r w:rsidRPr="003717AF">
          <w:rPr>
            <w:rStyle w:val="a9"/>
            <w:color w:val="auto"/>
            <w:sz w:val="24"/>
            <w:szCs w:val="24"/>
            <w:lang w:val="en-US"/>
          </w:rPr>
          <w:t>www</w:t>
        </w:r>
        <w:r w:rsidRPr="003717AF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3717AF">
          <w:rPr>
            <w:rStyle w:val="a9"/>
            <w:color w:val="auto"/>
            <w:sz w:val="24"/>
            <w:szCs w:val="24"/>
            <w:lang w:val="en-US"/>
          </w:rPr>
          <w:t>kcss</w:t>
        </w:r>
        <w:proofErr w:type="spellEnd"/>
        <w:r w:rsidRPr="003717AF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3717AF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717AF">
        <w:rPr>
          <w:sz w:val="24"/>
          <w:szCs w:val="24"/>
        </w:rPr>
        <w:t>.</w:t>
      </w:r>
    </w:p>
    <w:bookmarkEnd w:id="8"/>
    <w:p w:rsidR="00667717" w:rsidRPr="001C333C" w:rsidRDefault="00667717" w:rsidP="00667717">
      <w:pPr>
        <w:ind w:firstLine="567"/>
        <w:jc w:val="both"/>
        <w:rPr>
          <w:sz w:val="24"/>
          <w:szCs w:val="24"/>
        </w:rPr>
      </w:pPr>
      <w:r w:rsidRPr="003717AF">
        <w:rPr>
          <w:sz w:val="24"/>
          <w:szCs w:val="24"/>
        </w:rPr>
        <w:t xml:space="preserve">13.2. Заявки от участников спортивных </w:t>
      </w:r>
      <w:r w:rsidRPr="001C333C">
        <w:rPr>
          <w:sz w:val="24"/>
          <w:szCs w:val="24"/>
        </w:rPr>
        <w:t xml:space="preserve">соревнований принимаются до 24:00 камчатского времени </w:t>
      </w:r>
      <w:r w:rsidR="003717AF" w:rsidRPr="001C333C">
        <w:rPr>
          <w:sz w:val="24"/>
          <w:szCs w:val="24"/>
        </w:rPr>
        <w:t>13 марта</w:t>
      </w:r>
      <w:r w:rsidRPr="001C333C">
        <w:rPr>
          <w:sz w:val="24"/>
          <w:szCs w:val="24"/>
        </w:rPr>
        <w:t xml:space="preserve"> 2019 года. </w:t>
      </w:r>
    </w:p>
    <w:p w:rsidR="00667717" w:rsidRPr="001C333C" w:rsidRDefault="00667717" w:rsidP="00667717">
      <w:pPr>
        <w:ind w:firstLine="567"/>
        <w:jc w:val="both"/>
        <w:rPr>
          <w:sz w:val="24"/>
          <w:szCs w:val="24"/>
        </w:rPr>
      </w:pPr>
      <w:r w:rsidRPr="001C333C">
        <w:rPr>
          <w:sz w:val="24"/>
          <w:szCs w:val="24"/>
        </w:rPr>
        <w:t xml:space="preserve">13.3. Заявки, присланные позже оговоренного срока, не рассматриваются. </w:t>
      </w:r>
    </w:p>
    <w:p w:rsidR="00667717" w:rsidRPr="001C333C" w:rsidRDefault="00667717" w:rsidP="00667717">
      <w:pPr>
        <w:ind w:firstLine="567"/>
        <w:jc w:val="both"/>
        <w:rPr>
          <w:sz w:val="24"/>
          <w:szCs w:val="24"/>
        </w:rPr>
      </w:pPr>
      <w:bookmarkStart w:id="9" w:name="_Hlk535409906"/>
      <w:r w:rsidRPr="001C333C">
        <w:rPr>
          <w:sz w:val="24"/>
          <w:szCs w:val="24"/>
        </w:rPr>
        <w:t xml:space="preserve">13.4. Подача заявки подразумевается, как согласие принимать участие в этих спортивных соревнованиях. Регистрируясь на спортивные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гонки. </w:t>
      </w:r>
    </w:p>
    <w:p w:rsidR="00667717" w:rsidRPr="001C333C" w:rsidRDefault="00667717" w:rsidP="00667717">
      <w:pPr>
        <w:ind w:firstLine="567"/>
        <w:jc w:val="both"/>
        <w:rPr>
          <w:b/>
          <w:sz w:val="24"/>
          <w:szCs w:val="24"/>
        </w:rPr>
      </w:pPr>
      <w:bookmarkStart w:id="10" w:name="_Hlk535410005"/>
      <w:bookmarkEnd w:id="9"/>
      <w:r w:rsidRPr="001C333C">
        <w:rPr>
          <w:sz w:val="24"/>
          <w:szCs w:val="24"/>
        </w:rPr>
        <w:t xml:space="preserve">13.5. Решение о допуске спортсмена для участия в спортивном соревновании принимает регистрационная комиссия. </w:t>
      </w:r>
      <w:r w:rsidRPr="001C333C">
        <w:rPr>
          <w:b/>
          <w:sz w:val="24"/>
          <w:szCs w:val="24"/>
        </w:rPr>
        <w:t>В день проведения спортивного соревнования в регистрационную комиссию участник лично представляет: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личную заявку с отметкой врача о допуске к участию в спортивном соревновании или личную заявку и справку с отметкой врача о допуске к участию в спортивном соревновании;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паспорт гражданина РФ или документ его заменяющий;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полис обязательного медицинского страхования;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страховой полис, покрывающий риски непредвиденных случаев на спортивных соревнованиях и других последствий, включающих занятия застрахованным лицом ездовым спортом;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согласие на обработку персональных данных;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разрешение от родителей (для несовершеннолетних);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зачетную классификационную книжку спортсмена (при наличии);</w:t>
      </w:r>
    </w:p>
    <w:p w:rsidR="00667717" w:rsidRPr="001C333C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3C">
        <w:rPr>
          <w:szCs w:val="24"/>
        </w:rPr>
        <w:t>ветеринарные документы на собак.</w:t>
      </w:r>
    </w:p>
    <w:bookmarkEnd w:id="10"/>
    <w:p w:rsidR="000F3C70" w:rsidRPr="001C333C" w:rsidRDefault="000F3C70" w:rsidP="00695C6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C333C">
        <w:rPr>
          <w:b/>
          <w:bCs/>
          <w:sz w:val="24"/>
          <w:szCs w:val="24"/>
        </w:rPr>
        <w:t xml:space="preserve">Мандатная комиссия и жеребьевка </w:t>
      </w:r>
    </w:p>
    <w:p w:rsidR="000F3C70" w:rsidRPr="001C333C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333C">
        <w:rPr>
          <w:sz w:val="24"/>
          <w:szCs w:val="24"/>
        </w:rPr>
        <w:t xml:space="preserve">Жеребьевка стартовых позиций спортсменов будет осуществляться на мандатной комиссии </w:t>
      </w:r>
      <w:r w:rsidR="001C333C" w:rsidRPr="001C333C">
        <w:rPr>
          <w:sz w:val="24"/>
          <w:szCs w:val="24"/>
        </w:rPr>
        <w:t>2</w:t>
      </w:r>
      <w:r w:rsidR="00667717" w:rsidRPr="001C333C">
        <w:rPr>
          <w:sz w:val="24"/>
          <w:szCs w:val="24"/>
        </w:rPr>
        <w:t>9</w:t>
      </w:r>
      <w:r w:rsidRPr="001C333C">
        <w:rPr>
          <w:sz w:val="24"/>
          <w:szCs w:val="24"/>
        </w:rPr>
        <w:t>.0</w:t>
      </w:r>
      <w:r w:rsidR="001C333C" w:rsidRPr="001C333C">
        <w:rPr>
          <w:sz w:val="24"/>
          <w:szCs w:val="24"/>
        </w:rPr>
        <w:t>3</w:t>
      </w:r>
      <w:r w:rsidRPr="001C333C">
        <w:rPr>
          <w:sz w:val="24"/>
          <w:szCs w:val="24"/>
        </w:rPr>
        <w:t>.201</w:t>
      </w:r>
      <w:r w:rsidR="00667717" w:rsidRPr="001C333C">
        <w:rPr>
          <w:sz w:val="24"/>
          <w:szCs w:val="24"/>
        </w:rPr>
        <w:t>9</w:t>
      </w:r>
      <w:r w:rsidRPr="001C333C">
        <w:rPr>
          <w:sz w:val="24"/>
          <w:szCs w:val="24"/>
        </w:rPr>
        <w:t xml:space="preserve"> посредством программы </w:t>
      </w:r>
      <w:proofErr w:type="spellStart"/>
      <w:r w:rsidRPr="001C333C">
        <w:rPr>
          <w:sz w:val="24"/>
          <w:szCs w:val="24"/>
          <w:lang w:val="en-US"/>
        </w:rPr>
        <w:t>WinOrient</w:t>
      </w:r>
      <w:proofErr w:type="spellEnd"/>
      <w:r w:rsidRPr="001C333C">
        <w:rPr>
          <w:sz w:val="24"/>
          <w:szCs w:val="24"/>
        </w:rPr>
        <w:t xml:space="preserve">. Изменение стартовых позиций после проведения жеребьевки невозможно. </w:t>
      </w:r>
    </w:p>
    <w:p w:rsidR="000F3C70" w:rsidRPr="001C333C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C333C">
        <w:rPr>
          <w:sz w:val="24"/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(в момент регистрации участников). Присутствие спортсмена или его представителя обязательно.</w:t>
      </w:r>
    </w:p>
    <w:p w:rsidR="00667717" w:rsidRPr="001C333C" w:rsidRDefault="00667717" w:rsidP="00667717">
      <w:pPr>
        <w:ind w:firstLine="567"/>
        <w:jc w:val="both"/>
        <w:rPr>
          <w:b/>
          <w:sz w:val="24"/>
          <w:szCs w:val="24"/>
        </w:rPr>
      </w:pPr>
      <w:r w:rsidRPr="001C333C">
        <w:rPr>
          <w:b/>
          <w:sz w:val="24"/>
          <w:szCs w:val="24"/>
        </w:rPr>
        <w:t xml:space="preserve">Телефон для справок: </w:t>
      </w:r>
      <w:r w:rsidR="001C333C" w:rsidRPr="001C333C">
        <w:rPr>
          <w:b/>
          <w:sz w:val="24"/>
          <w:szCs w:val="24"/>
        </w:rPr>
        <w:t>89619669661</w:t>
      </w:r>
      <w:r w:rsidRPr="001C333C">
        <w:rPr>
          <w:b/>
          <w:sz w:val="24"/>
          <w:szCs w:val="24"/>
        </w:rPr>
        <w:t xml:space="preserve">, </w:t>
      </w:r>
      <w:r w:rsidR="001C333C" w:rsidRPr="001C333C">
        <w:rPr>
          <w:b/>
          <w:sz w:val="24"/>
          <w:szCs w:val="24"/>
        </w:rPr>
        <w:t>Иванов Анатолий</w:t>
      </w:r>
      <w:r w:rsidRPr="001C333C">
        <w:rPr>
          <w:b/>
          <w:sz w:val="24"/>
          <w:szCs w:val="24"/>
        </w:rPr>
        <w:t>.</w:t>
      </w:r>
    </w:p>
    <w:p w:rsidR="00667717" w:rsidRPr="001C333C" w:rsidRDefault="00667717" w:rsidP="00667717">
      <w:pPr>
        <w:ind w:firstLine="567"/>
        <w:jc w:val="both"/>
        <w:rPr>
          <w:sz w:val="24"/>
          <w:szCs w:val="24"/>
        </w:rPr>
      </w:pPr>
      <w:r w:rsidRPr="001C333C">
        <w:rPr>
          <w:sz w:val="24"/>
          <w:szCs w:val="24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Камчатского края в сфере физической культуры и спорта и другими командирующими организациями.</w:t>
      </w:r>
    </w:p>
    <w:p w:rsidR="00667717" w:rsidRPr="001C333C" w:rsidRDefault="00703DA8" w:rsidP="00667717">
      <w:pPr>
        <w:pStyle w:val="af0"/>
        <w:spacing w:after="0"/>
        <w:ind w:left="927"/>
        <w:jc w:val="center"/>
        <w:rPr>
          <w:b/>
          <w:i/>
          <w:sz w:val="28"/>
          <w:szCs w:val="28"/>
          <w:u w:val="single"/>
        </w:rPr>
      </w:pPr>
      <w:hyperlink r:id="rId9" w:history="1">
        <w:r w:rsidR="00667717" w:rsidRPr="001C333C">
          <w:rPr>
            <w:b/>
            <w:i/>
            <w:sz w:val="28"/>
            <w:szCs w:val="28"/>
            <w:u w:val="single"/>
          </w:rPr>
          <w:t>http://kcss.ru/</w:t>
        </w:r>
      </w:hyperlink>
    </w:p>
    <w:p w:rsidR="00AF27D4" w:rsidRPr="001C333C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1C333C">
        <w:rPr>
          <w:b/>
          <w:sz w:val="24"/>
          <w:szCs w:val="24"/>
        </w:rPr>
        <w:lastRenderedPageBreak/>
        <w:t>Приложение 1</w:t>
      </w:r>
    </w:p>
    <w:p w:rsidR="00AF27D4" w:rsidRPr="001C333C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1C333C">
        <w:rPr>
          <w:b/>
          <w:sz w:val="24"/>
          <w:szCs w:val="24"/>
        </w:rPr>
        <w:t xml:space="preserve">ЗАЯВКА </w:t>
      </w:r>
    </w:p>
    <w:p w:rsidR="00D32FD3" w:rsidRPr="001C333C" w:rsidRDefault="00AF27D4" w:rsidP="00D32FD3">
      <w:pPr>
        <w:ind w:firstLine="567"/>
        <w:jc w:val="center"/>
        <w:rPr>
          <w:b/>
          <w:sz w:val="24"/>
          <w:szCs w:val="24"/>
        </w:rPr>
      </w:pPr>
      <w:r w:rsidRPr="001C333C">
        <w:rPr>
          <w:b/>
          <w:sz w:val="24"/>
          <w:szCs w:val="24"/>
        </w:rPr>
        <w:t xml:space="preserve">на участие </w:t>
      </w:r>
      <w:r w:rsidR="00D32FD3" w:rsidRPr="001C333C">
        <w:rPr>
          <w:b/>
          <w:sz w:val="24"/>
          <w:szCs w:val="24"/>
        </w:rPr>
        <w:t xml:space="preserve">в открытом чемпионате и первенстве </w:t>
      </w:r>
    </w:p>
    <w:p w:rsidR="00AF27D4" w:rsidRPr="001C333C" w:rsidRDefault="001C333C" w:rsidP="00D32FD3">
      <w:pPr>
        <w:ind w:firstLine="567"/>
        <w:jc w:val="center"/>
        <w:rPr>
          <w:b/>
          <w:sz w:val="24"/>
          <w:szCs w:val="24"/>
          <w:u w:val="single"/>
        </w:rPr>
      </w:pPr>
      <w:proofErr w:type="spellStart"/>
      <w:r w:rsidRPr="001C333C">
        <w:rPr>
          <w:b/>
          <w:sz w:val="24"/>
          <w:szCs w:val="24"/>
        </w:rPr>
        <w:t>Вилючинского</w:t>
      </w:r>
      <w:proofErr w:type="spellEnd"/>
      <w:r w:rsidRPr="001C333C">
        <w:rPr>
          <w:b/>
          <w:sz w:val="24"/>
          <w:szCs w:val="24"/>
        </w:rPr>
        <w:t xml:space="preserve"> городского округа по снежным дисциплинам ездового спорта. Спринт</w:t>
      </w:r>
      <w:r w:rsidR="00AF27D4" w:rsidRPr="001C33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31 марта</w:t>
      </w:r>
      <w:r w:rsidR="00AF27D4" w:rsidRPr="001C333C">
        <w:rPr>
          <w:b/>
          <w:sz w:val="24"/>
          <w:szCs w:val="24"/>
        </w:rPr>
        <w:t xml:space="preserve"> 201</w:t>
      </w:r>
      <w:r w:rsidR="00320B5C" w:rsidRPr="001C333C">
        <w:rPr>
          <w:b/>
          <w:sz w:val="24"/>
          <w:szCs w:val="24"/>
        </w:rPr>
        <w:t>9</w:t>
      </w:r>
      <w:r w:rsidR="00AF27D4" w:rsidRPr="001C333C">
        <w:rPr>
          <w:b/>
          <w:sz w:val="24"/>
          <w:szCs w:val="24"/>
        </w:rPr>
        <w:t xml:space="preserve"> года</w:t>
      </w:r>
    </w:p>
    <w:p w:rsidR="00AF27D4" w:rsidRPr="001C333C" w:rsidRDefault="00AF27D4" w:rsidP="00AF27D4">
      <w:pPr>
        <w:jc w:val="center"/>
        <w:rPr>
          <w:sz w:val="24"/>
          <w:szCs w:val="24"/>
        </w:rPr>
      </w:pPr>
      <w:r w:rsidRPr="001C333C">
        <w:rPr>
          <w:sz w:val="24"/>
          <w:szCs w:val="24"/>
        </w:rPr>
        <w:t>от команды ________________________________________________________</w:t>
      </w:r>
    </w:p>
    <w:p w:rsidR="00AF27D4" w:rsidRPr="001C333C" w:rsidRDefault="00AF27D4" w:rsidP="00AF27D4">
      <w:pPr>
        <w:jc w:val="center"/>
        <w:rPr>
          <w:i/>
          <w:iCs/>
          <w:sz w:val="24"/>
          <w:szCs w:val="24"/>
        </w:rPr>
      </w:pPr>
      <w:r w:rsidRPr="001C333C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33"/>
        <w:gridCol w:w="1400"/>
        <w:gridCol w:w="2067"/>
        <w:gridCol w:w="1544"/>
        <w:gridCol w:w="1489"/>
      </w:tblGrid>
      <w:tr w:rsidR="001C333C" w:rsidRPr="001C333C" w:rsidTr="00627351">
        <w:tc>
          <w:tcPr>
            <w:tcW w:w="540" w:type="dxa"/>
          </w:tcPr>
          <w:p w:rsidR="00AF27D4" w:rsidRPr="001C333C" w:rsidRDefault="00AF27D4" w:rsidP="00627351">
            <w:pPr>
              <w:jc w:val="center"/>
              <w:rPr>
                <w:sz w:val="24"/>
                <w:szCs w:val="24"/>
              </w:rPr>
            </w:pPr>
            <w:r w:rsidRPr="001C333C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F27D4" w:rsidRPr="001C333C" w:rsidRDefault="00AF27D4" w:rsidP="00627351">
            <w:pPr>
              <w:jc w:val="center"/>
              <w:rPr>
                <w:sz w:val="24"/>
                <w:szCs w:val="24"/>
              </w:rPr>
            </w:pPr>
            <w:r w:rsidRPr="001C333C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1C333C" w:rsidRDefault="00AF27D4" w:rsidP="00627351">
            <w:pPr>
              <w:jc w:val="center"/>
              <w:rPr>
                <w:sz w:val="24"/>
                <w:szCs w:val="24"/>
              </w:rPr>
            </w:pPr>
            <w:r w:rsidRPr="001C33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1C333C" w:rsidRDefault="00AF27D4" w:rsidP="00627351">
            <w:pPr>
              <w:jc w:val="center"/>
              <w:rPr>
                <w:sz w:val="24"/>
                <w:szCs w:val="24"/>
              </w:rPr>
            </w:pPr>
            <w:r w:rsidRPr="001C333C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1C333C" w:rsidRDefault="00AF27D4" w:rsidP="00627351">
            <w:pPr>
              <w:jc w:val="center"/>
              <w:rPr>
                <w:sz w:val="24"/>
                <w:szCs w:val="24"/>
              </w:rPr>
            </w:pPr>
            <w:r w:rsidRPr="001C333C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1C333C" w:rsidRDefault="00AF27D4" w:rsidP="00627351">
            <w:pPr>
              <w:jc w:val="center"/>
              <w:rPr>
                <w:sz w:val="24"/>
                <w:szCs w:val="24"/>
              </w:rPr>
            </w:pPr>
            <w:r w:rsidRPr="001C333C">
              <w:rPr>
                <w:sz w:val="24"/>
                <w:szCs w:val="24"/>
              </w:rPr>
              <w:t>Виза врача</w:t>
            </w:r>
          </w:p>
        </w:tc>
      </w:tr>
      <w:tr w:rsidR="001C333C" w:rsidRPr="001C333C" w:rsidTr="00627351">
        <w:trPr>
          <w:trHeight w:val="454"/>
        </w:trPr>
        <w:tc>
          <w:tcPr>
            <w:tcW w:w="540" w:type="dxa"/>
          </w:tcPr>
          <w:p w:rsidR="00AF27D4" w:rsidRPr="001C333C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</w:tr>
      <w:tr w:rsidR="001C333C" w:rsidRPr="001C333C" w:rsidTr="00627351">
        <w:trPr>
          <w:trHeight w:val="454"/>
        </w:trPr>
        <w:tc>
          <w:tcPr>
            <w:tcW w:w="540" w:type="dxa"/>
          </w:tcPr>
          <w:p w:rsidR="00AF27D4" w:rsidRPr="001C333C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</w:tr>
      <w:tr w:rsidR="001C333C" w:rsidRPr="001C333C" w:rsidTr="00627351">
        <w:trPr>
          <w:trHeight w:val="454"/>
        </w:trPr>
        <w:tc>
          <w:tcPr>
            <w:tcW w:w="540" w:type="dxa"/>
          </w:tcPr>
          <w:p w:rsidR="00AF27D4" w:rsidRPr="001C333C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1C333C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1C333C" w:rsidRDefault="00AF27D4" w:rsidP="00AF27D4">
      <w:pPr>
        <w:ind w:firstLine="709"/>
        <w:jc w:val="both"/>
        <w:rPr>
          <w:sz w:val="24"/>
          <w:szCs w:val="24"/>
        </w:rPr>
      </w:pPr>
      <w:r w:rsidRPr="001C333C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A2965" w:rsidRPr="001C333C" w:rsidRDefault="00AA2965" w:rsidP="00AA2965">
      <w:pPr>
        <w:rPr>
          <w:sz w:val="24"/>
          <w:szCs w:val="24"/>
        </w:rPr>
      </w:pPr>
      <w:r w:rsidRPr="001C333C">
        <w:rPr>
          <w:sz w:val="24"/>
          <w:szCs w:val="24"/>
        </w:rPr>
        <w:t>Представитель команды ________________</w:t>
      </w:r>
    </w:p>
    <w:p w:rsidR="00AA2965" w:rsidRPr="001C333C" w:rsidRDefault="00AA2965" w:rsidP="00AA2965">
      <w:pPr>
        <w:rPr>
          <w:sz w:val="24"/>
          <w:szCs w:val="24"/>
        </w:rPr>
      </w:pPr>
      <w:r w:rsidRPr="001C333C">
        <w:rPr>
          <w:sz w:val="24"/>
          <w:szCs w:val="24"/>
        </w:rPr>
        <w:t>Всего допущено _______________________ человек, врач ________________</w:t>
      </w:r>
    </w:p>
    <w:p w:rsidR="00AA2965" w:rsidRPr="001C333C" w:rsidRDefault="00AA2965" w:rsidP="00AA2965">
      <w:pPr>
        <w:rPr>
          <w:sz w:val="24"/>
          <w:szCs w:val="24"/>
        </w:rPr>
      </w:pPr>
      <w:r w:rsidRPr="001C333C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1C333C" w:rsidRDefault="00AF27D4" w:rsidP="00AF27D4">
      <w:pPr>
        <w:rPr>
          <w:sz w:val="28"/>
          <w:szCs w:val="28"/>
        </w:rPr>
      </w:pPr>
    </w:p>
    <w:p w:rsidR="00AF27D4" w:rsidRPr="001C333C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1C333C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1C333C" w:rsidRPr="001C333C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pPr>
              <w:rPr>
                <w:b/>
              </w:rPr>
            </w:pPr>
            <w:r w:rsidRPr="001C333C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1C333C" w:rsidRPr="001C333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Кличка собаки или лидера,</w:t>
            </w:r>
          </w:p>
          <w:p w:rsidR="00AF27D4" w:rsidRPr="001C333C" w:rsidRDefault="00AF27D4" w:rsidP="00627351">
            <w:r w:rsidRPr="001C333C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pPr>
              <w:rPr>
                <w:b/>
              </w:rPr>
            </w:pPr>
            <w:r w:rsidRPr="001C333C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Отметка ветеринарного врача</w:t>
            </w:r>
          </w:p>
          <w:p w:rsidR="00AF27D4" w:rsidRPr="001C333C" w:rsidRDefault="00AF27D4" w:rsidP="00627351">
            <w:r w:rsidRPr="001C333C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  <w:tr w:rsidR="001C333C" w:rsidRPr="001C333C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1C333C" w:rsidRDefault="00AF27D4" w:rsidP="00627351">
            <w:r w:rsidRPr="001C333C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1C333C" w:rsidRDefault="00AF27D4" w:rsidP="00627351">
            <w:pPr>
              <w:jc w:val="center"/>
            </w:pPr>
          </w:p>
        </w:tc>
      </w:tr>
    </w:tbl>
    <w:p w:rsidR="00AF27D4" w:rsidRPr="001C333C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1C333C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0" w:history="1">
        <w:r w:rsidRPr="001C333C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1C333C">
          <w:rPr>
            <w:rStyle w:val="a9"/>
            <w:color w:val="auto"/>
            <w:sz w:val="24"/>
            <w:szCs w:val="24"/>
          </w:rPr>
          <w:t>@</w:t>
        </w:r>
        <w:r w:rsidRPr="001C333C">
          <w:rPr>
            <w:rStyle w:val="a9"/>
            <w:color w:val="auto"/>
            <w:sz w:val="24"/>
            <w:szCs w:val="24"/>
            <w:lang w:val="en-US"/>
          </w:rPr>
          <w:t>kcss</w:t>
        </w:r>
        <w:r w:rsidRPr="001C333C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1C333C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333C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1C333C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1C333C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985"/>
        <w:gridCol w:w="2551"/>
      </w:tblGrid>
      <w:tr w:rsidR="001C333C" w:rsidRPr="001C333C" w:rsidTr="00627351">
        <w:tc>
          <w:tcPr>
            <w:tcW w:w="1242" w:type="dxa"/>
            <w:shd w:val="clear" w:color="auto" w:fill="D9D9D9"/>
          </w:tcPr>
          <w:p w:rsidR="00AF27D4" w:rsidRPr="001C333C" w:rsidRDefault="00AF27D4" w:rsidP="00627351">
            <w:pPr>
              <w:jc w:val="center"/>
              <w:rPr>
                <w:b/>
                <w:szCs w:val="24"/>
              </w:rPr>
            </w:pPr>
            <w:r w:rsidRPr="001C333C">
              <w:rPr>
                <w:b/>
                <w:szCs w:val="24"/>
              </w:rPr>
              <w:t>№ участника</w:t>
            </w:r>
          </w:p>
          <w:p w:rsidR="00AF27D4" w:rsidRPr="001C333C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1C333C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1C333C" w:rsidRDefault="00AF27D4" w:rsidP="00627351">
            <w:pPr>
              <w:jc w:val="center"/>
              <w:rPr>
                <w:b/>
                <w:szCs w:val="24"/>
              </w:rPr>
            </w:pPr>
            <w:r w:rsidRPr="001C333C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1C333C" w:rsidRDefault="00AF27D4" w:rsidP="00627351">
            <w:pPr>
              <w:jc w:val="center"/>
              <w:rPr>
                <w:b/>
                <w:szCs w:val="24"/>
              </w:rPr>
            </w:pPr>
            <w:r w:rsidRPr="001C333C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1C333C" w:rsidRDefault="00AF27D4" w:rsidP="00627351">
            <w:pPr>
              <w:jc w:val="center"/>
              <w:rPr>
                <w:b/>
                <w:szCs w:val="24"/>
              </w:rPr>
            </w:pPr>
            <w:r w:rsidRPr="001C333C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1C333C" w:rsidRDefault="00AF27D4" w:rsidP="00627351">
            <w:pPr>
              <w:jc w:val="center"/>
              <w:rPr>
                <w:b/>
                <w:szCs w:val="24"/>
              </w:rPr>
            </w:pPr>
            <w:r w:rsidRPr="001C333C">
              <w:rPr>
                <w:b/>
                <w:szCs w:val="24"/>
              </w:rPr>
              <w:t xml:space="preserve">Регистрация </w:t>
            </w:r>
          </w:p>
          <w:p w:rsidR="00AF27D4" w:rsidRPr="001C333C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1C333C" w:rsidRPr="001C333C" w:rsidTr="00627351">
        <w:trPr>
          <w:trHeight w:val="471"/>
        </w:trPr>
        <w:tc>
          <w:tcPr>
            <w:tcW w:w="1242" w:type="dxa"/>
          </w:tcPr>
          <w:p w:rsidR="00AF27D4" w:rsidRPr="001C333C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1C333C" w:rsidRDefault="00AF27D4" w:rsidP="00627351">
            <w:pPr>
              <w:rPr>
                <w:szCs w:val="24"/>
              </w:rPr>
            </w:pPr>
          </w:p>
          <w:p w:rsidR="00AF27D4" w:rsidRPr="001C333C" w:rsidRDefault="00AF27D4" w:rsidP="00627351">
            <w:pPr>
              <w:rPr>
                <w:szCs w:val="24"/>
              </w:rPr>
            </w:pPr>
          </w:p>
          <w:p w:rsidR="00AF27D4" w:rsidRPr="001C333C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1C333C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1C333C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1C333C" w:rsidRDefault="00AF27D4" w:rsidP="00627351">
            <w:pPr>
              <w:rPr>
                <w:szCs w:val="24"/>
              </w:rPr>
            </w:pPr>
          </w:p>
        </w:tc>
      </w:tr>
    </w:tbl>
    <w:p w:rsidR="00AF27D4" w:rsidRPr="00B7099F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B7099F">
        <w:rPr>
          <w:b/>
          <w:sz w:val="24"/>
          <w:szCs w:val="24"/>
        </w:rPr>
        <w:lastRenderedPageBreak/>
        <w:t>Приложение 2</w:t>
      </w:r>
    </w:p>
    <w:p w:rsidR="00AF27D4" w:rsidRPr="00B7099F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B7099F">
        <w:rPr>
          <w:b/>
          <w:bCs/>
          <w:sz w:val="22"/>
        </w:rPr>
        <w:t>Разрешение от родителей</w:t>
      </w:r>
    </w:p>
    <w:p w:rsidR="00AF27D4" w:rsidRPr="00B7099F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B7099F" w:rsidRDefault="00AF27D4" w:rsidP="00AF27D4">
      <w:pPr>
        <w:rPr>
          <w:sz w:val="22"/>
          <w:szCs w:val="22"/>
        </w:rPr>
      </w:pPr>
      <w:r w:rsidRPr="00B7099F">
        <w:rPr>
          <w:sz w:val="22"/>
          <w:szCs w:val="22"/>
        </w:rPr>
        <w:t>Я, _________________________________________________________________________, разрешаю</w:t>
      </w:r>
    </w:p>
    <w:p w:rsidR="00AF27D4" w:rsidRPr="00B7099F" w:rsidRDefault="00AF27D4" w:rsidP="00AF27D4">
      <w:pPr>
        <w:jc w:val="center"/>
        <w:rPr>
          <w:sz w:val="22"/>
          <w:szCs w:val="22"/>
        </w:rPr>
      </w:pPr>
      <w:r w:rsidRPr="00B7099F">
        <w:rPr>
          <w:sz w:val="22"/>
          <w:szCs w:val="22"/>
          <w:vertAlign w:val="superscript"/>
        </w:rPr>
        <w:t>фамилия, имя, отчество</w:t>
      </w:r>
    </w:p>
    <w:p w:rsidR="00AF27D4" w:rsidRPr="00B7099F" w:rsidRDefault="00AF27D4" w:rsidP="00AF27D4">
      <w:pPr>
        <w:rPr>
          <w:sz w:val="22"/>
          <w:szCs w:val="22"/>
        </w:rPr>
      </w:pPr>
      <w:r w:rsidRPr="00B7099F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B7099F" w:rsidRDefault="00AF27D4" w:rsidP="00AF27D4">
      <w:pPr>
        <w:rPr>
          <w:sz w:val="22"/>
          <w:szCs w:val="22"/>
        </w:rPr>
      </w:pPr>
      <w:r w:rsidRPr="00B7099F">
        <w:rPr>
          <w:sz w:val="22"/>
          <w:szCs w:val="22"/>
          <w:vertAlign w:val="superscript"/>
        </w:rPr>
        <w:t xml:space="preserve">     (ненужное зачеркнуть)</w:t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B7099F" w:rsidRDefault="00AF27D4" w:rsidP="00FE082C">
      <w:pPr>
        <w:jc w:val="both"/>
        <w:rPr>
          <w:sz w:val="22"/>
          <w:szCs w:val="22"/>
          <w:u w:val="single"/>
        </w:rPr>
      </w:pPr>
      <w:r w:rsidRPr="00B7099F">
        <w:rPr>
          <w:sz w:val="22"/>
          <w:szCs w:val="22"/>
        </w:rPr>
        <w:t xml:space="preserve">участвовать в </w:t>
      </w:r>
      <w:r w:rsidR="00FE082C" w:rsidRPr="00B7099F">
        <w:rPr>
          <w:sz w:val="22"/>
          <w:szCs w:val="22"/>
          <w:u w:val="single"/>
        </w:rPr>
        <w:t xml:space="preserve">открытом чемпионате и первенстве </w:t>
      </w:r>
      <w:proofErr w:type="spellStart"/>
      <w:r w:rsidR="00B7099F" w:rsidRPr="00B7099F">
        <w:rPr>
          <w:sz w:val="22"/>
          <w:szCs w:val="22"/>
          <w:u w:val="single"/>
        </w:rPr>
        <w:t>Вилючинского</w:t>
      </w:r>
      <w:proofErr w:type="spellEnd"/>
      <w:r w:rsidR="00B7099F" w:rsidRPr="00B7099F">
        <w:rPr>
          <w:sz w:val="22"/>
          <w:szCs w:val="22"/>
          <w:u w:val="single"/>
        </w:rPr>
        <w:t xml:space="preserve"> городского округа по снежным дисциплинам ездового спорта. Спринт</w:t>
      </w:r>
      <w:r w:rsidRPr="00B7099F">
        <w:rPr>
          <w:sz w:val="22"/>
          <w:szCs w:val="22"/>
          <w:u w:val="single"/>
        </w:rPr>
        <w:t xml:space="preserve">, </w:t>
      </w:r>
      <w:r w:rsidR="00B7099F">
        <w:rPr>
          <w:sz w:val="22"/>
          <w:szCs w:val="22"/>
          <w:u w:val="single"/>
        </w:rPr>
        <w:t>31 марта</w:t>
      </w:r>
      <w:r w:rsidR="00531458" w:rsidRPr="00B7099F">
        <w:rPr>
          <w:sz w:val="22"/>
          <w:szCs w:val="22"/>
          <w:u w:val="single"/>
        </w:rPr>
        <w:t xml:space="preserve"> 201</w:t>
      </w:r>
      <w:r w:rsidR="00320B5C" w:rsidRPr="00B7099F">
        <w:rPr>
          <w:sz w:val="22"/>
          <w:szCs w:val="22"/>
          <w:u w:val="single"/>
        </w:rPr>
        <w:t>9</w:t>
      </w:r>
      <w:r w:rsidRPr="00B7099F">
        <w:rPr>
          <w:sz w:val="22"/>
          <w:szCs w:val="22"/>
          <w:u w:val="single"/>
        </w:rPr>
        <w:t xml:space="preserve"> года</w:t>
      </w:r>
    </w:p>
    <w:p w:rsidR="00AF27D4" w:rsidRPr="00B7099F" w:rsidRDefault="00AF27D4" w:rsidP="00AF27D4">
      <w:pPr>
        <w:jc w:val="center"/>
        <w:rPr>
          <w:sz w:val="22"/>
          <w:szCs w:val="22"/>
        </w:rPr>
      </w:pPr>
      <w:r w:rsidRPr="00B7099F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B7099F" w:rsidRDefault="00AF27D4" w:rsidP="00AF27D4">
      <w:pPr>
        <w:shd w:val="clear" w:color="auto" w:fill="FFFFFF"/>
        <w:rPr>
          <w:sz w:val="22"/>
          <w:szCs w:val="22"/>
        </w:rPr>
      </w:pPr>
      <w:r w:rsidRPr="00B7099F">
        <w:rPr>
          <w:sz w:val="22"/>
          <w:szCs w:val="22"/>
        </w:rPr>
        <w:t>С положением о проведении соревнований ознакомлен.</w:t>
      </w:r>
    </w:p>
    <w:p w:rsidR="00AF27D4" w:rsidRPr="00B7099F" w:rsidRDefault="00AF27D4" w:rsidP="00AF27D4">
      <w:pPr>
        <w:shd w:val="clear" w:color="auto" w:fill="FFFFFF"/>
        <w:rPr>
          <w:sz w:val="22"/>
          <w:szCs w:val="22"/>
        </w:rPr>
      </w:pPr>
      <w:r w:rsidRPr="00B7099F">
        <w:rPr>
          <w:sz w:val="22"/>
          <w:szCs w:val="22"/>
        </w:rPr>
        <w:t>«___</w:t>
      </w:r>
      <w:proofErr w:type="gramStart"/>
      <w:r w:rsidRPr="00B7099F">
        <w:rPr>
          <w:sz w:val="22"/>
          <w:szCs w:val="22"/>
        </w:rPr>
        <w:t>_»_</w:t>
      </w:r>
      <w:proofErr w:type="gramEnd"/>
      <w:r w:rsidRPr="00B7099F">
        <w:rPr>
          <w:sz w:val="22"/>
          <w:szCs w:val="22"/>
        </w:rPr>
        <w:t>__________20__ года</w:t>
      </w:r>
      <w:r w:rsidRPr="00B7099F">
        <w:rPr>
          <w:sz w:val="22"/>
          <w:szCs w:val="22"/>
        </w:rPr>
        <w:tab/>
      </w:r>
      <w:r w:rsidRPr="00B7099F">
        <w:rPr>
          <w:sz w:val="22"/>
          <w:szCs w:val="22"/>
        </w:rPr>
        <w:tab/>
      </w:r>
      <w:r w:rsidRPr="00B7099F">
        <w:rPr>
          <w:sz w:val="22"/>
          <w:szCs w:val="22"/>
        </w:rPr>
        <w:tab/>
      </w:r>
      <w:r w:rsidRPr="00B7099F">
        <w:rPr>
          <w:sz w:val="22"/>
          <w:szCs w:val="22"/>
        </w:rPr>
        <w:tab/>
      </w:r>
      <w:r w:rsidRPr="00B7099F">
        <w:rPr>
          <w:sz w:val="22"/>
          <w:szCs w:val="22"/>
        </w:rPr>
        <w:tab/>
      </w:r>
      <w:r w:rsidRPr="00B7099F">
        <w:rPr>
          <w:sz w:val="22"/>
          <w:szCs w:val="22"/>
        </w:rPr>
        <w:tab/>
        <w:t>____________________</w:t>
      </w:r>
    </w:p>
    <w:p w:rsidR="00AF27D4" w:rsidRPr="00B7099F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B7099F">
        <w:rPr>
          <w:sz w:val="22"/>
          <w:szCs w:val="22"/>
          <w:vertAlign w:val="superscript"/>
        </w:rPr>
        <w:t xml:space="preserve">                 </w:t>
      </w:r>
      <w:proofErr w:type="gramStart"/>
      <w:r w:rsidRPr="00B7099F">
        <w:rPr>
          <w:sz w:val="22"/>
          <w:szCs w:val="22"/>
          <w:vertAlign w:val="superscript"/>
        </w:rPr>
        <w:t>( дата</w:t>
      </w:r>
      <w:proofErr w:type="gramEnd"/>
      <w:r w:rsidRPr="00B7099F">
        <w:rPr>
          <w:sz w:val="22"/>
          <w:szCs w:val="22"/>
          <w:vertAlign w:val="superscript"/>
        </w:rPr>
        <w:t>)</w:t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</w:r>
      <w:r w:rsidRPr="00B7099F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B7099F" w:rsidRPr="00B7099F" w:rsidTr="00524AC4">
        <w:tc>
          <w:tcPr>
            <w:tcW w:w="5196" w:type="dxa"/>
          </w:tcPr>
          <w:p w:rsidR="00A8564C" w:rsidRPr="00B7099F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B7099F">
              <w:rPr>
                <w:b/>
              </w:rPr>
              <w:lastRenderedPageBreak/>
              <w:t>Приложение 3</w:t>
            </w:r>
          </w:p>
          <w:p w:rsidR="00A8564C" w:rsidRPr="00B7099F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B7099F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B7099F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B7099F">
              <w:rPr>
                <w:sz w:val="24"/>
                <w:szCs w:val="24"/>
              </w:rPr>
              <w:t>от</w:t>
            </w:r>
            <w:r w:rsidRPr="00B7099F">
              <w:rPr>
                <w:sz w:val="28"/>
                <w:szCs w:val="28"/>
              </w:rPr>
              <w:t>_______________________________</w:t>
            </w:r>
          </w:p>
          <w:p w:rsidR="00A8564C" w:rsidRPr="00B7099F" w:rsidRDefault="00A8564C" w:rsidP="00524AC4">
            <w:pPr>
              <w:ind w:left="360"/>
              <w:jc w:val="center"/>
            </w:pPr>
            <w:r w:rsidRPr="00B7099F">
              <w:t>(фамилия, имя, отчество)</w:t>
            </w:r>
          </w:p>
          <w:p w:rsidR="00A8564C" w:rsidRPr="00B7099F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B7099F">
              <w:rPr>
                <w:sz w:val="28"/>
                <w:szCs w:val="28"/>
              </w:rPr>
              <w:t>_________________________________</w:t>
            </w:r>
          </w:p>
          <w:p w:rsidR="00A8564C" w:rsidRPr="00B7099F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B7099F">
              <w:t>(адрес проживания)</w:t>
            </w:r>
          </w:p>
          <w:p w:rsidR="00A8564C" w:rsidRPr="00B7099F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B7099F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B7099F" w:rsidRDefault="00A8564C" w:rsidP="00524AC4">
            <w:pPr>
              <w:ind w:left="360"/>
              <w:jc w:val="center"/>
            </w:pPr>
            <w:r w:rsidRPr="00B7099F">
              <w:t>(вид документа, удостоверяющего личность,</w:t>
            </w:r>
          </w:p>
          <w:p w:rsidR="00A8564C" w:rsidRPr="00B7099F" w:rsidRDefault="00A8564C" w:rsidP="00524AC4">
            <w:pPr>
              <w:ind w:left="360"/>
              <w:jc w:val="center"/>
            </w:pPr>
            <w:r w:rsidRPr="00B7099F">
              <w:t>серия, номер, когда и кем выдан)</w:t>
            </w:r>
          </w:p>
          <w:p w:rsidR="00A8564C" w:rsidRPr="00B7099F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B7099F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99F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B7099F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9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B7099F" w:rsidRDefault="00A8564C" w:rsidP="00A8564C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B7099F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B7099F">
        <w:rPr>
          <w:sz w:val="24"/>
          <w:szCs w:val="24"/>
        </w:rPr>
        <w:t>Я______________________________________________________________________,</w:t>
      </w:r>
    </w:p>
    <w:p w:rsidR="00A8564C" w:rsidRPr="00B7099F" w:rsidRDefault="00A8564C" w:rsidP="00A8564C">
      <w:pPr>
        <w:jc w:val="center"/>
        <w:rPr>
          <w:sz w:val="24"/>
          <w:szCs w:val="24"/>
        </w:rPr>
      </w:pPr>
      <w:r w:rsidRPr="00B7099F">
        <w:rPr>
          <w:sz w:val="24"/>
          <w:szCs w:val="24"/>
        </w:rPr>
        <w:t>(фамилия, имя, отчество)</w:t>
      </w:r>
    </w:p>
    <w:p w:rsidR="00A8564C" w:rsidRPr="00B7099F" w:rsidRDefault="00A8564C" w:rsidP="00A8564C">
      <w:pPr>
        <w:rPr>
          <w:sz w:val="24"/>
          <w:szCs w:val="24"/>
        </w:rPr>
      </w:pPr>
      <w:r w:rsidRPr="00B7099F">
        <w:rPr>
          <w:sz w:val="24"/>
          <w:szCs w:val="24"/>
        </w:rPr>
        <w:t>_____________________________________________________________________________</w:t>
      </w:r>
    </w:p>
    <w:p w:rsidR="00A8564C" w:rsidRPr="00B7099F" w:rsidRDefault="00A8564C" w:rsidP="00A8564C">
      <w:pPr>
        <w:jc w:val="center"/>
        <w:rPr>
          <w:sz w:val="24"/>
          <w:szCs w:val="24"/>
        </w:rPr>
      </w:pPr>
      <w:r w:rsidRPr="00B7099F">
        <w:rPr>
          <w:sz w:val="24"/>
          <w:szCs w:val="24"/>
        </w:rPr>
        <w:t>(должность, место работы)</w:t>
      </w:r>
    </w:p>
    <w:p w:rsidR="00A8564C" w:rsidRPr="00B7099F" w:rsidRDefault="00A8564C" w:rsidP="00A8564C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B7099F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B7099F">
        <w:rPr>
          <w:sz w:val="24"/>
          <w:szCs w:val="24"/>
          <w:u w:val="single"/>
        </w:rPr>
        <w:t xml:space="preserve">с проведением открытого чемпионата и первенства </w:t>
      </w:r>
      <w:proofErr w:type="spellStart"/>
      <w:r w:rsidR="00B7099F" w:rsidRPr="00B7099F">
        <w:rPr>
          <w:sz w:val="24"/>
          <w:szCs w:val="24"/>
          <w:u w:val="single"/>
        </w:rPr>
        <w:t>Вилючинского</w:t>
      </w:r>
      <w:proofErr w:type="spellEnd"/>
      <w:r w:rsidR="00B7099F" w:rsidRPr="00B7099F">
        <w:rPr>
          <w:sz w:val="24"/>
          <w:szCs w:val="24"/>
          <w:u w:val="single"/>
        </w:rPr>
        <w:t xml:space="preserve"> городского округа по снежным дисциплинам ездового спорта. Спринт</w:t>
      </w:r>
      <w:r w:rsidRPr="00B7099F">
        <w:rPr>
          <w:sz w:val="24"/>
          <w:szCs w:val="24"/>
          <w:u w:val="single"/>
        </w:rPr>
        <w:tab/>
      </w:r>
    </w:p>
    <w:p w:rsidR="00A8564C" w:rsidRPr="00B7099F" w:rsidRDefault="00A8564C" w:rsidP="00A8564C">
      <w:pPr>
        <w:jc w:val="center"/>
        <w:rPr>
          <w:sz w:val="24"/>
          <w:szCs w:val="24"/>
        </w:rPr>
      </w:pPr>
      <w:r w:rsidRPr="00B7099F">
        <w:rPr>
          <w:sz w:val="24"/>
          <w:szCs w:val="24"/>
        </w:rPr>
        <w:t>(цель обработки персональных данных)</w:t>
      </w:r>
    </w:p>
    <w:p w:rsidR="00A8564C" w:rsidRPr="00B7099F" w:rsidRDefault="00A8564C" w:rsidP="00A8564C">
      <w:pPr>
        <w:jc w:val="both"/>
        <w:rPr>
          <w:sz w:val="24"/>
          <w:szCs w:val="24"/>
        </w:rPr>
      </w:pPr>
      <w:r w:rsidRPr="00B7099F">
        <w:rPr>
          <w:sz w:val="24"/>
          <w:szCs w:val="24"/>
        </w:rPr>
        <w:t xml:space="preserve">действуя свободно, своей волей и в своем интересе </w:t>
      </w:r>
      <w:r w:rsidRPr="00B7099F">
        <w:rPr>
          <w:sz w:val="24"/>
          <w:szCs w:val="24"/>
          <w:u w:val="single"/>
        </w:rPr>
        <w:t>даю согласие организационному комитету</w:t>
      </w:r>
      <w:r w:rsidRPr="00B7099F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B7099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7099F">
        <w:rPr>
          <w:sz w:val="24"/>
          <w:szCs w:val="24"/>
        </w:rPr>
        <w:t>фамилия, имя, отчество;</w:t>
      </w:r>
    </w:p>
    <w:p w:rsidR="00A8564C" w:rsidRPr="00B7099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7099F">
        <w:rPr>
          <w:sz w:val="24"/>
          <w:szCs w:val="24"/>
        </w:rPr>
        <w:t>дата рождения;</w:t>
      </w:r>
    </w:p>
    <w:p w:rsidR="00A8564C" w:rsidRPr="00B7099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7099F">
        <w:rPr>
          <w:sz w:val="24"/>
          <w:szCs w:val="24"/>
        </w:rPr>
        <w:t>должность;</w:t>
      </w:r>
    </w:p>
    <w:p w:rsidR="00A8564C" w:rsidRPr="00B7099F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7099F">
        <w:rPr>
          <w:sz w:val="24"/>
          <w:szCs w:val="24"/>
        </w:rPr>
        <w:t>место работы;</w:t>
      </w:r>
    </w:p>
    <w:p w:rsidR="00A8564C" w:rsidRPr="00B7099F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B7099F">
        <w:rPr>
          <w:spacing w:val="2"/>
          <w:sz w:val="24"/>
          <w:szCs w:val="24"/>
        </w:rPr>
        <w:t>контактные телефоны, е-</w:t>
      </w:r>
      <w:proofErr w:type="spellStart"/>
      <w:r w:rsidRPr="00B7099F">
        <w:rPr>
          <w:spacing w:val="2"/>
          <w:sz w:val="24"/>
          <w:szCs w:val="24"/>
        </w:rPr>
        <w:t>mail</w:t>
      </w:r>
      <w:proofErr w:type="spellEnd"/>
      <w:r w:rsidRPr="00B7099F">
        <w:rPr>
          <w:spacing w:val="2"/>
          <w:sz w:val="24"/>
          <w:szCs w:val="24"/>
        </w:rPr>
        <w:t>.</w:t>
      </w:r>
    </w:p>
    <w:p w:rsidR="00A8564C" w:rsidRPr="00B7099F" w:rsidRDefault="00A8564C" w:rsidP="00A8564C">
      <w:pPr>
        <w:ind w:firstLine="708"/>
        <w:jc w:val="both"/>
        <w:rPr>
          <w:sz w:val="24"/>
          <w:szCs w:val="24"/>
        </w:rPr>
      </w:pPr>
      <w:r w:rsidRPr="00B7099F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B7099F" w:rsidRDefault="00A8564C" w:rsidP="00A8564C">
      <w:pPr>
        <w:ind w:firstLine="708"/>
        <w:jc w:val="both"/>
        <w:rPr>
          <w:sz w:val="24"/>
          <w:szCs w:val="24"/>
        </w:rPr>
      </w:pPr>
      <w:r w:rsidRPr="00B7099F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B7099F" w:rsidRDefault="00A8564C" w:rsidP="00A8564C">
      <w:pPr>
        <w:ind w:firstLine="708"/>
        <w:jc w:val="both"/>
        <w:rPr>
          <w:sz w:val="24"/>
          <w:szCs w:val="24"/>
        </w:rPr>
      </w:pPr>
      <w:r w:rsidRPr="00B7099F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B7099F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B7099F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9F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2211"/>
        <w:gridCol w:w="3306"/>
      </w:tblGrid>
      <w:tr w:rsidR="00B7099F" w:rsidRPr="00B7099F" w:rsidTr="00524AC4">
        <w:tc>
          <w:tcPr>
            <w:tcW w:w="4056" w:type="dxa"/>
            <w:shd w:val="clear" w:color="auto" w:fill="auto"/>
          </w:tcPr>
          <w:p w:rsidR="00A8564C" w:rsidRPr="00B7099F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9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B7099F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B7099F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B7099F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9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B7099F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9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B7099F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9F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B7099F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9F">
        <w:rPr>
          <w:rFonts w:ascii="Times New Roman" w:hAnsi="Times New Roman" w:cs="Times New Roman"/>
          <w:sz w:val="24"/>
          <w:szCs w:val="24"/>
        </w:rPr>
        <w:t>сотовый ____________________</w:t>
      </w:r>
      <w:proofErr w:type="gramStart"/>
      <w:r w:rsidRPr="00B7099F">
        <w:rPr>
          <w:rFonts w:ascii="Times New Roman" w:hAnsi="Times New Roman" w:cs="Times New Roman"/>
          <w:sz w:val="24"/>
          <w:szCs w:val="24"/>
        </w:rPr>
        <w:t>_,  рабочий</w:t>
      </w:r>
      <w:proofErr w:type="gramEnd"/>
      <w:r w:rsidRPr="00B7099F">
        <w:rPr>
          <w:rFonts w:ascii="Times New Roman" w:hAnsi="Times New Roman" w:cs="Times New Roman"/>
          <w:sz w:val="24"/>
          <w:szCs w:val="24"/>
        </w:rPr>
        <w:t xml:space="preserve">:__________________________ </w:t>
      </w:r>
    </w:p>
    <w:p w:rsidR="00A8564C" w:rsidRPr="005B4AF0" w:rsidRDefault="00A8564C" w:rsidP="00A8564C">
      <w:pPr>
        <w:pStyle w:val="ConsPlusNonformat"/>
        <w:jc w:val="both"/>
        <w:rPr>
          <w:color w:val="FF0000"/>
          <w:sz w:val="24"/>
          <w:szCs w:val="24"/>
        </w:rPr>
      </w:pPr>
      <w:r w:rsidRPr="00B7099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A8564C" w:rsidRPr="005B4AF0" w:rsidSect="00D718A1">
      <w:footerReference w:type="default" r:id="rId11"/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DA8" w:rsidRDefault="00703DA8" w:rsidP="00BF7E30">
      <w:r>
        <w:separator/>
      </w:r>
    </w:p>
  </w:endnote>
  <w:endnote w:type="continuationSeparator" w:id="0">
    <w:p w:rsidR="00703DA8" w:rsidRDefault="00703DA8" w:rsidP="00BF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30" w:rsidRDefault="00BF7E30" w:rsidP="00BF7E30">
    <w:pPr>
      <w:pStyle w:val="ae"/>
      <w:jc w:val="center"/>
    </w:pPr>
    <w:r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DA8" w:rsidRDefault="00703DA8" w:rsidP="00BF7E30">
      <w:r>
        <w:separator/>
      </w:r>
    </w:p>
  </w:footnote>
  <w:footnote w:type="continuationSeparator" w:id="0">
    <w:p w:rsidR="00703DA8" w:rsidRDefault="00703DA8" w:rsidP="00BF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742644B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 w15:restartNumberingAfterBreak="0">
    <w:nsid w:val="374C2E34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1" w15:restartNumberingAfterBreak="0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81C48"/>
    <w:multiLevelType w:val="hybridMultilevel"/>
    <w:tmpl w:val="AB4E5A26"/>
    <w:lvl w:ilvl="0" w:tplc="0F044DEC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5B4BAB"/>
    <w:multiLevelType w:val="hybridMultilevel"/>
    <w:tmpl w:val="A5E02BEA"/>
    <w:lvl w:ilvl="0" w:tplc="8B1C195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1" w15:restartNumberingAfterBreak="0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760915B8"/>
    <w:multiLevelType w:val="hybridMultilevel"/>
    <w:tmpl w:val="05AE1C54"/>
    <w:lvl w:ilvl="0" w:tplc="033201B6">
      <w:start w:val="1"/>
      <w:numFmt w:val="decimal"/>
      <w:lvlText w:val="9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8"/>
  </w:num>
  <w:num w:numId="5">
    <w:abstractNumId w:val="32"/>
  </w:num>
  <w:num w:numId="6">
    <w:abstractNumId w:val="28"/>
  </w:num>
  <w:num w:numId="7">
    <w:abstractNumId w:val="16"/>
  </w:num>
  <w:num w:numId="8">
    <w:abstractNumId w:val="25"/>
  </w:num>
  <w:num w:numId="9">
    <w:abstractNumId w:val="18"/>
  </w:num>
  <w:num w:numId="10">
    <w:abstractNumId w:val="20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21"/>
  </w:num>
  <w:num w:numId="17">
    <w:abstractNumId w:val="23"/>
  </w:num>
  <w:num w:numId="18">
    <w:abstractNumId w:val="10"/>
  </w:num>
  <w:num w:numId="19">
    <w:abstractNumId w:val="22"/>
  </w:num>
  <w:num w:numId="20">
    <w:abstractNumId w:val="33"/>
  </w:num>
  <w:num w:numId="21">
    <w:abstractNumId w:val="9"/>
  </w:num>
  <w:num w:numId="22">
    <w:abstractNumId w:val="29"/>
  </w:num>
  <w:num w:numId="23">
    <w:abstractNumId w:val="34"/>
  </w:num>
  <w:num w:numId="24">
    <w:abstractNumId w:val="11"/>
  </w:num>
  <w:num w:numId="25">
    <w:abstractNumId w:val="14"/>
  </w:num>
  <w:num w:numId="26">
    <w:abstractNumId w:val="2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4"/>
  </w:num>
  <w:num w:numId="32">
    <w:abstractNumId w:val="24"/>
  </w:num>
  <w:num w:numId="33">
    <w:abstractNumId w:val="2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DA"/>
    <w:rsid w:val="00000335"/>
    <w:rsid w:val="00001AE1"/>
    <w:rsid w:val="00003032"/>
    <w:rsid w:val="0001102B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416E"/>
    <w:rsid w:val="000E73F1"/>
    <w:rsid w:val="000F3371"/>
    <w:rsid w:val="000F3C70"/>
    <w:rsid w:val="001019B3"/>
    <w:rsid w:val="00103F26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A5C8D"/>
    <w:rsid w:val="001B501E"/>
    <w:rsid w:val="001B7B34"/>
    <w:rsid w:val="001C2BD1"/>
    <w:rsid w:val="001C2E9D"/>
    <w:rsid w:val="001C333C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5187"/>
    <w:rsid w:val="0021401A"/>
    <w:rsid w:val="00220131"/>
    <w:rsid w:val="002220DF"/>
    <w:rsid w:val="00226606"/>
    <w:rsid w:val="0022690D"/>
    <w:rsid w:val="00244C39"/>
    <w:rsid w:val="00245318"/>
    <w:rsid w:val="00245BCB"/>
    <w:rsid w:val="00246380"/>
    <w:rsid w:val="002542AB"/>
    <w:rsid w:val="0025607A"/>
    <w:rsid w:val="00262415"/>
    <w:rsid w:val="002706A8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11DDC"/>
    <w:rsid w:val="00320B5C"/>
    <w:rsid w:val="0033416C"/>
    <w:rsid w:val="003459E5"/>
    <w:rsid w:val="0035493C"/>
    <w:rsid w:val="00354B2A"/>
    <w:rsid w:val="003633BF"/>
    <w:rsid w:val="0036709C"/>
    <w:rsid w:val="00367498"/>
    <w:rsid w:val="003717AF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16CB5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A3C68"/>
    <w:rsid w:val="004B2C8B"/>
    <w:rsid w:val="004B6B47"/>
    <w:rsid w:val="004C0003"/>
    <w:rsid w:val="004C1C04"/>
    <w:rsid w:val="004D1F99"/>
    <w:rsid w:val="004D3771"/>
    <w:rsid w:val="004D3F96"/>
    <w:rsid w:val="004F0D16"/>
    <w:rsid w:val="004F1F81"/>
    <w:rsid w:val="004F4CC4"/>
    <w:rsid w:val="005004F1"/>
    <w:rsid w:val="00501C35"/>
    <w:rsid w:val="005140E0"/>
    <w:rsid w:val="00515FD1"/>
    <w:rsid w:val="00521E2E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61578"/>
    <w:rsid w:val="005647AF"/>
    <w:rsid w:val="0057040B"/>
    <w:rsid w:val="005734C2"/>
    <w:rsid w:val="00585066"/>
    <w:rsid w:val="00594D41"/>
    <w:rsid w:val="005A43CE"/>
    <w:rsid w:val="005B0CE4"/>
    <w:rsid w:val="005B1FA1"/>
    <w:rsid w:val="005B33DB"/>
    <w:rsid w:val="005B4AF0"/>
    <w:rsid w:val="005C0428"/>
    <w:rsid w:val="005C2FA3"/>
    <w:rsid w:val="005D08A8"/>
    <w:rsid w:val="005D0F26"/>
    <w:rsid w:val="005D2A27"/>
    <w:rsid w:val="005E3FF7"/>
    <w:rsid w:val="005E7B2A"/>
    <w:rsid w:val="005F1EE6"/>
    <w:rsid w:val="005F53A8"/>
    <w:rsid w:val="005F55A2"/>
    <w:rsid w:val="006109F1"/>
    <w:rsid w:val="0061485D"/>
    <w:rsid w:val="00625B0A"/>
    <w:rsid w:val="00625FF3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67717"/>
    <w:rsid w:val="006772DE"/>
    <w:rsid w:val="006848CC"/>
    <w:rsid w:val="00695C69"/>
    <w:rsid w:val="006D2F20"/>
    <w:rsid w:val="006E0D00"/>
    <w:rsid w:val="006E58AB"/>
    <w:rsid w:val="006E5B44"/>
    <w:rsid w:val="006F2F19"/>
    <w:rsid w:val="006F5A8C"/>
    <w:rsid w:val="006F5CCB"/>
    <w:rsid w:val="00703DA8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4051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235C"/>
    <w:rsid w:val="008869B8"/>
    <w:rsid w:val="00886F52"/>
    <w:rsid w:val="00891D75"/>
    <w:rsid w:val="008A35D6"/>
    <w:rsid w:val="008C1CD4"/>
    <w:rsid w:val="008D19D9"/>
    <w:rsid w:val="008D4963"/>
    <w:rsid w:val="008D61D1"/>
    <w:rsid w:val="008D6A77"/>
    <w:rsid w:val="008D7387"/>
    <w:rsid w:val="008E5D05"/>
    <w:rsid w:val="008F79AF"/>
    <w:rsid w:val="0090096E"/>
    <w:rsid w:val="0090175D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47B2F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864BB"/>
    <w:rsid w:val="00AA247C"/>
    <w:rsid w:val="00AA2965"/>
    <w:rsid w:val="00AA58A5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13EB"/>
    <w:rsid w:val="00B44C2B"/>
    <w:rsid w:val="00B513D8"/>
    <w:rsid w:val="00B530D1"/>
    <w:rsid w:val="00B56C81"/>
    <w:rsid w:val="00B57C67"/>
    <w:rsid w:val="00B649A1"/>
    <w:rsid w:val="00B7099F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343B"/>
    <w:rsid w:val="00C663BE"/>
    <w:rsid w:val="00C67B27"/>
    <w:rsid w:val="00C67DAF"/>
    <w:rsid w:val="00C7368D"/>
    <w:rsid w:val="00C85961"/>
    <w:rsid w:val="00C912A2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210B0"/>
    <w:rsid w:val="00D21A8F"/>
    <w:rsid w:val="00D32FD3"/>
    <w:rsid w:val="00D34410"/>
    <w:rsid w:val="00D34BEC"/>
    <w:rsid w:val="00D456FA"/>
    <w:rsid w:val="00D54984"/>
    <w:rsid w:val="00D5523F"/>
    <w:rsid w:val="00D718A1"/>
    <w:rsid w:val="00D73626"/>
    <w:rsid w:val="00D77750"/>
    <w:rsid w:val="00D77E76"/>
    <w:rsid w:val="00D81892"/>
    <w:rsid w:val="00D870B1"/>
    <w:rsid w:val="00D94D1D"/>
    <w:rsid w:val="00D974A8"/>
    <w:rsid w:val="00DA03E8"/>
    <w:rsid w:val="00DA0FA1"/>
    <w:rsid w:val="00DA48F4"/>
    <w:rsid w:val="00DB528F"/>
    <w:rsid w:val="00DC0DE6"/>
    <w:rsid w:val="00DC1BDB"/>
    <w:rsid w:val="00DD5213"/>
    <w:rsid w:val="00DE1153"/>
    <w:rsid w:val="00DE2238"/>
    <w:rsid w:val="00DE22CC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677BE"/>
    <w:rsid w:val="00E707E7"/>
    <w:rsid w:val="00E759F1"/>
    <w:rsid w:val="00E77AF4"/>
    <w:rsid w:val="00E8241F"/>
    <w:rsid w:val="00E82AF3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D72F1"/>
    <w:rsid w:val="00EE06B2"/>
    <w:rsid w:val="00EE7B50"/>
    <w:rsid w:val="00EF09AA"/>
    <w:rsid w:val="00EF7784"/>
    <w:rsid w:val="00F00013"/>
    <w:rsid w:val="00F145E7"/>
    <w:rsid w:val="00F15154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AF1AC"/>
  <w15:docId w15:val="{7FF0ECBE-8499-4DCB-B14A-96B8CF88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6771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6677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idium@kc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s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НатаФка</cp:lastModifiedBy>
  <cp:revision>97</cp:revision>
  <cp:lastPrinted>2016-12-15T00:15:00Z</cp:lastPrinted>
  <dcterms:created xsi:type="dcterms:W3CDTF">2016-12-18T02:59:00Z</dcterms:created>
  <dcterms:modified xsi:type="dcterms:W3CDTF">2019-03-02T23:36:00Z</dcterms:modified>
</cp:coreProperties>
</file>